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0434" w14:textId="77777777" w:rsidR="00CF668B" w:rsidRPr="009E7696" w:rsidRDefault="00CF668B" w:rsidP="00CF668B">
      <w:pPr>
        <w:jc w:val="right"/>
      </w:pPr>
      <w:r w:rsidRPr="009E7696">
        <w:t>ПРИЛОЖЕНИЕ</w:t>
      </w:r>
    </w:p>
    <w:p w14:paraId="5E832FE2" w14:textId="77777777" w:rsidR="00CF668B" w:rsidRPr="009E7696" w:rsidRDefault="00CF668B" w:rsidP="00CF668B">
      <w:pPr>
        <w:jc w:val="right"/>
      </w:pPr>
      <w:r w:rsidRPr="009E7696">
        <w:t xml:space="preserve"> К РАБОЧЕЙ ПРОГРАММЕ ДИСЦИПЛИНЫ</w:t>
      </w:r>
    </w:p>
    <w:p w14:paraId="69D0C7A4" w14:textId="77777777" w:rsidR="00CF668B" w:rsidRPr="009E7696" w:rsidRDefault="00CF668B" w:rsidP="00CF668B">
      <w:pPr>
        <w:jc w:val="right"/>
      </w:pPr>
    </w:p>
    <w:p w14:paraId="0987D6EB" w14:textId="77777777" w:rsidR="00CF668B" w:rsidRPr="009E7696" w:rsidRDefault="00CF668B" w:rsidP="00CF668B">
      <w:pPr>
        <w:jc w:val="center"/>
      </w:pPr>
      <w:r w:rsidRPr="009E7696">
        <w:t>ФГБОУ ВО «УФИМСКИЙ УНИВЕРСИТЕТ НАУКИ И ТЕХНОЛОГИЙ»</w:t>
      </w:r>
    </w:p>
    <w:p w14:paraId="3B4C9DE8" w14:textId="77777777" w:rsidR="00CF668B" w:rsidRPr="009E7696" w:rsidRDefault="00CF668B" w:rsidP="00CF668B">
      <w:pPr>
        <w:jc w:val="center"/>
      </w:pPr>
      <w:r w:rsidRPr="009E7696">
        <w:t>БИРСКИЙ ФИЛИАЛ УУНиТ</w:t>
      </w:r>
    </w:p>
    <w:p w14:paraId="0A619DB2" w14:textId="77777777" w:rsidR="00BE382E" w:rsidRPr="00322075" w:rsidRDefault="00BE382E" w:rsidP="00BE382E">
      <w:pPr>
        <w:widowControl w:val="0"/>
        <w:jc w:val="center"/>
      </w:pPr>
      <w:r w:rsidRPr="00322075">
        <w:t>ФАКУЛЬТЕТ ФИЗИКИ И МАТЕМАТИКИ</w:t>
      </w:r>
    </w:p>
    <w:p w14:paraId="5DEB6D56" w14:textId="77777777" w:rsidR="00BE382E" w:rsidRPr="00322075" w:rsidRDefault="00BE382E" w:rsidP="00BE382E">
      <w:pPr>
        <w:pStyle w:val="NoSpacing"/>
        <w:jc w:val="center"/>
      </w:pPr>
      <w:r w:rsidRPr="00322075">
        <w:t>КАФЕДРА ИНФОРМАТИКИ И ЭКОНОМИКИ</w:t>
      </w:r>
    </w:p>
    <w:p w14:paraId="57EB523C" w14:textId="77777777" w:rsidR="00CF668B" w:rsidRPr="009E7696" w:rsidRDefault="00CF668B" w:rsidP="00CF668B">
      <w:pPr>
        <w:jc w:val="center"/>
      </w:pPr>
    </w:p>
    <w:p w14:paraId="79BEA2FB" w14:textId="77777777" w:rsidR="00CF668B" w:rsidRPr="009E7696" w:rsidRDefault="00CF668B" w:rsidP="00CF668B">
      <w:pPr>
        <w:jc w:val="center"/>
      </w:pPr>
    </w:p>
    <w:p w14:paraId="217F7990" w14:textId="77777777" w:rsidR="00CF668B" w:rsidRPr="009E7696" w:rsidRDefault="00CF668B" w:rsidP="00CF668B">
      <w:pPr>
        <w:jc w:val="center"/>
      </w:pPr>
    </w:p>
    <w:p w14:paraId="32673EE3" w14:textId="77777777" w:rsidR="00CF668B" w:rsidRPr="009E7696" w:rsidRDefault="00CF668B" w:rsidP="00CF668B">
      <w:pPr>
        <w:jc w:val="center"/>
      </w:pPr>
    </w:p>
    <w:p w14:paraId="3DE45F6F" w14:textId="77777777" w:rsidR="00CF668B" w:rsidRPr="009E7696" w:rsidRDefault="00CF668B" w:rsidP="00CF668B">
      <w:pPr>
        <w:widowControl w:val="0"/>
        <w:tabs>
          <w:tab w:val="left" w:pos="0"/>
        </w:tabs>
        <w:jc w:val="center"/>
      </w:pPr>
    </w:p>
    <w:p w14:paraId="7D2DFE69" w14:textId="77777777" w:rsidR="00CF668B" w:rsidRPr="009E7696" w:rsidRDefault="00CF668B" w:rsidP="00CF668B">
      <w:pPr>
        <w:widowControl w:val="0"/>
        <w:tabs>
          <w:tab w:val="left" w:pos="5670"/>
        </w:tabs>
        <w:jc w:val="both"/>
      </w:pPr>
    </w:p>
    <w:p w14:paraId="68860139" w14:textId="77777777" w:rsidR="00CF668B" w:rsidRPr="009E7696" w:rsidRDefault="00CF668B" w:rsidP="00CF668B">
      <w:pPr>
        <w:widowControl w:val="0"/>
        <w:tabs>
          <w:tab w:val="left" w:pos="5670"/>
        </w:tabs>
        <w:jc w:val="both"/>
      </w:pPr>
    </w:p>
    <w:p w14:paraId="77E9C3F1" w14:textId="77777777" w:rsidR="00CF668B" w:rsidRPr="009E7696" w:rsidRDefault="00CF668B" w:rsidP="00CF668B">
      <w:pPr>
        <w:jc w:val="right"/>
      </w:pPr>
    </w:p>
    <w:p w14:paraId="5E0EE564" w14:textId="77777777" w:rsidR="00CF668B" w:rsidRPr="009E7696" w:rsidRDefault="00CF668B" w:rsidP="00CF668B">
      <w:pPr>
        <w:jc w:val="center"/>
      </w:pPr>
      <w:r w:rsidRPr="009E7696">
        <w:rPr>
          <w:b/>
          <w:bCs/>
        </w:rPr>
        <w:t>Фонд оценочных средств</w:t>
      </w:r>
    </w:p>
    <w:p w14:paraId="7C831C72" w14:textId="77777777" w:rsidR="00CF668B" w:rsidRPr="009E7696" w:rsidRDefault="00CF668B" w:rsidP="00CF668B">
      <w:pPr>
        <w:jc w:val="center"/>
        <w:rPr>
          <w:b/>
          <w:bCs/>
        </w:rPr>
      </w:pPr>
    </w:p>
    <w:p w14:paraId="4CE72990" w14:textId="77777777" w:rsidR="00CF668B" w:rsidRPr="009E7696" w:rsidRDefault="00CF668B" w:rsidP="00CF668B">
      <w:pPr>
        <w:jc w:val="center"/>
      </w:pPr>
      <w:r w:rsidRPr="009E7696">
        <w:t>по учебной дисциплине</w:t>
      </w:r>
    </w:p>
    <w:p w14:paraId="5B3265BB" w14:textId="77777777" w:rsidR="00CF668B" w:rsidRPr="009E7696" w:rsidRDefault="00CF668B" w:rsidP="00CF668B">
      <w:pPr>
        <w:jc w:val="center"/>
      </w:pPr>
    </w:p>
    <w:p w14:paraId="3775B0C5" w14:textId="77777777" w:rsidR="00CF668B" w:rsidRPr="009E7696" w:rsidRDefault="00CF668B" w:rsidP="00CF668B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firstLine="400"/>
        <w:jc w:val="center"/>
      </w:pPr>
      <w:r w:rsidRPr="009E7696">
        <w:t>Русский язык и культура речи</w:t>
      </w:r>
    </w:p>
    <w:p w14:paraId="390B3661" w14:textId="77777777" w:rsidR="00CF668B" w:rsidRPr="009E7696" w:rsidRDefault="00CF668B" w:rsidP="00CF668B">
      <w:pPr>
        <w:jc w:val="center"/>
      </w:pPr>
      <w:r w:rsidRPr="009E7696">
        <w:t>наименование дисциплины в соответствии с учебным планом</w:t>
      </w:r>
    </w:p>
    <w:p w14:paraId="7E3205A5" w14:textId="77777777" w:rsidR="00CF668B" w:rsidRPr="009E7696" w:rsidRDefault="00CF668B" w:rsidP="00CF668B">
      <w:pPr>
        <w:jc w:val="center"/>
      </w:pPr>
    </w:p>
    <w:p w14:paraId="600F860C" w14:textId="77777777" w:rsidR="00CF668B" w:rsidRPr="009E7696" w:rsidRDefault="00CF668B" w:rsidP="00CF668B">
      <w:pPr>
        <w:jc w:val="center"/>
      </w:pPr>
    </w:p>
    <w:p w14:paraId="4E9664FB" w14:textId="77777777" w:rsidR="00CF668B" w:rsidRPr="009E7696" w:rsidRDefault="00CF668B" w:rsidP="00CF668B">
      <w:pPr>
        <w:jc w:val="center"/>
        <w:rPr>
          <w:i/>
          <w:iCs/>
        </w:rPr>
      </w:pPr>
      <w:r w:rsidRPr="009E7696">
        <w:rPr>
          <w:b/>
        </w:rPr>
        <w:t>программа бакалавриата</w:t>
      </w:r>
    </w:p>
    <w:p w14:paraId="7AACDD3A" w14:textId="77777777" w:rsidR="00CF668B" w:rsidRPr="009E7696" w:rsidRDefault="00CF668B" w:rsidP="00CF668B">
      <w:pPr>
        <w:jc w:val="center"/>
        <w:rPr>
          <w:i/>
          <w:iCs/>
        </w:rPr>
      </w:pPr>
    </w:p>
    <w:p w14:paraId="37D749F3" w14:textId="77777777" w:rsidR="00BE382E" w:rsidRPr="00322075" w:rsidRDefault="00BE382E" w:rsidP="00BE382E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  <w:rPr>
          <w:i/>
          <w:iCs/>
        </w:rPr>
      </w:pPr>
      <w:r w:rsidRPr="00322075">
        <w:rPr>
          <w:i/>
          <w:iCs/>
        </w:rPr>
        <w:t>21.03.02 Землеустройство и кадастры</w:t>
      </w:r>
    </w:p>
    <w:p w14:paraId="7DB3E616" w14:textId="77777777" w:rsidR="00CF668B" w:rsidRPr="009E7696" w:rsidRDefault="00CF668B" w:rsidP="00CF6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9E7696">
        <w:rPr>
          <w:i/>
          <w:iCs/>
        </w:rPr>
        <w:t>Шифр и наименование направления</w:t>
      </w:r>
    </w:p>
    <w:p w14:paraId="798EE3DB" w14:textId="77777777" w:rsidR="00CF668B" w:rsidRPr="009E7696" w:rsidRDefault="00CF668B" w:rsidP="00CF668B">
      <w:pPr>
        <w:jc w:val="center"/>
      </w:pPr>
    </w:p>
    <w:p w14:paraId="79C85126" w14:textId="77777777" w:rsidR="00CF668B" w:rsidRPr="009E7696" w:rsidRDefault="00CF668B" w:rsidP="00CF668B">
      <w:pPr>
        <w:jc w:val="center"/>
      </w:pPr>
    </w:p>
    <w:p w14:paraId="76BC9002" w14:textId="77777777" w:rsidR="00BE382E" w:rsidRPr="00322075" w:rsidRDefault="00BE382E" w:rsidP="00BE382E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</w:pPr>
      <w:r w:rsidRPr="00322075">
        <w:t>Инженерно-геодезические изыскания в землеустройстве</w:t>
      </w:r>
    </w:p>
    <w:p w14:paraId="291BD8AE" w14:textId="77777777" w:rsidR="00CF668B" w:rsidRPr="009E7696" w:rsidRDefault="00CF668B" w:rsidP="00CF6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9E7696">
        <w:t xml:space="preserve">Направленность (профиль) подготовки </w:t>
      </w:r>
    </w:p>
    <w:p w14:paraId="30EFD9B5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7C7FD21C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4EAC88D0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4C096B27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20609DF9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35991507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4CC87087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4091D3B8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35740A2B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3FB6E2AC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6622AC29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5B338C44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6398F1B4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7D7D80E5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52C6D0B8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304202AE" w14:textId="77777777" w:rsidR="00A356E8" w:rsidRDefault="00A356E8" w:rsidP="00A356E8">
      <w:pPr>
        <w:widowControl w:val="0"/>
        <w:ind w:left="284"/>
        <w:jc w:val="center"/>
        <w:rPr>
          <w:b/>
        </w:rPr>
      </w:pPr>
    </w:p>
    <w:p w14:paraId="2C545FE2" w14:textId="58C33C87" w:rsidR="00CF668B" w:rsidRPr="009E7696" w:rsidRDefault="00A356E8" w:rsidP="00A356E8">
      <w:pPr>
        <w:jc w:val="center"/>
        <w:rPr>
          <w:color w:val="FF0000"/>
        </w:rPr>
      </w:pPr>
      <w:r w:rsidRPr="00EA1EC0">
        <w:t>Бирск</w:t>
      </w:r>
      <w:r>
        <w:t>, 2024 г.</w:t>
      </w:r>
    </w:p>
    <w:p w14:paraId="3BEF1E52" w14:textId="77777777" w:rsidR="00CF668B" w:rsidRPr="009E7696" w:rsidRDefault="00CF668B" w:rsidP="00CF668B">
      <w:pPr>
        <w:widowControl w:val="0"/>
        <w:ind w:left="284"/>
        <w:jc w:val="center"/>
        <w:rPr>
          <w:b/>
        </w:rPr>
      </w:pPr>
    </w:p>
    <w:p w14:paraId="5F6AF2A0" w14:textId="77777777" w:rsidR="00CF668B" w:rsidRPr="009E7696" w:rsidRDefault="00CF668B" w:rsidP="00CF668B">
      <w:pPr>
        <w:sectPr w:rsidR="00CF668B" w:rsidRPr="009E7696">
          <w:footerReference w:type="default" r:id="rId7"/>
          <w:footerReference w:type="first" r:id="rId8"/>
          <w:pgSz w:w="11906" w:h="16838"/>
          <w:pgMar w:top="1134" w:right="567" w:bottom="1693" w:left="1134" w:header="720" w:footer="1134" w:gutter="0"/>
          <w:cols w:space="720"/>
          <w:docGrid w:linePitch="360"/>
        </w:sectPr>
      </w:pPr>
    </w:p>
    <w:p w14:paraId="24EABEDD" w14:textId="77777777" w:rsidR="00CF668B" w:rsidRPr="009E7696" w:rsidRDefault="00CF668B" w:rsidP="00CF668B">
      <w:pPr>
        <w:widowControl w:val="0"/>
        <w:ind w:left="284"/>
        <w:jc w:val="center"/>
      </w:pPr>
      <w:r w:rsidRPr="009E7696">
        <w:rPr>
          <w:b/>
        </w:rPr>
        <w:lastRenderedPageBreak/>
        <w:t>Содержание</w:t>
      </w:r>
    </w:p>
    <w:p w14:paraId="5CA8FCD9" w14:textId="77777777" w:rsidR="00CF668B" w:rsidRPr="009E7696" w:rsidRDefault="00CF668B" w:rsidP="00CF668B">
      <w:pPr>
        <w:widowControl w:val="0"/>
        <w:ind w:left="284"/>
        <w:jc w:val="center"/>
        <w:rPr>
          <w:b/>
        </w:rPr>
      </w:pPr>
    </w:p>
    <w:p w14:paraId="59F9057E" w14:textId="77777777" w:rsidR="00CF668B" w:rsidRPr="009E7696" w:rsidRDefault="00CF668B" w:rsidP="00CF668B">
      <w:pPr>
        <w:pStyle w:val="10"/>
      </w:pPr>
      <w:r w:rsidRPr="009E7696">
        <w:t>1.</w:t>
      </w:r>
      <w:r w:rsidRPr="009E7696">
        <w:tab/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</w:t>
      </w:r>
      <w:r w:rsidRPr="009E7696">
        <w:tab/>
      </w:r>
      <w:r w:rsidR="00F211C5" w:rsidRPr="009E7696">
        <w:fldChar w:fldCharType="begin"/>
      </w:r>
      <w:r w:rsidRPr="009E7696">
        <w:instrText xml:space="preserve"> PAGEREF Ref_percomp \h </w:instrText>
      </w:r>
      <w:r w:rsidR="00F211C5" w:rsidRPr="009E7696">
        <w:fldChar w:fldCharType="separate"/>
      </w:r>
      <w:r w:rsidRPr="009E7696">
        <w:t>3</w:t>
      </w:r>
      <w:r w:rsidR="00F211C5" w:rsidRPr="009E7696">
        <w:fldChar w:fldCharType="end"/>
      </w:r>
    </w:p>
    <w:p w14:paraId="6851DEC7" w14:textId="6D68D89B" w:rsidR="00CF668B" w:rsidRPr="009E7696" w:rsidRDefault="009E7696" w:rsidP="00CF668B">
      <w:pPr>
        <w:pStyle w:val="10"/>
      </w:pPr>
      <w:r w:rsidRPr="009E7696">
        <w:t>2</w:t>
      </w:r>
      <w:r w:rsidR="00CF668B" w:rsidRPr="009E7696">
        <w:t>.</w:t>
      </w:r>
      <w:r w:rsidR="00CF668B" w:rsidRPr="009E7696">
        <w:tab/>
        <w:t>Приложение 1</w:t>
      </w:r>
      <w:r w:rsidR="00CF668B" w:rsidRPr="009E7696">
        <w:tab/>
      </w:r>
      <w:r w:rsidR="009A0148">
        <w:t>4</w:t>
      </w:r>
    </w:p>
    <w:p w14:paraId="27DC598D" w14:textId="49AFF6F6" w:rsidR="00CF668B" w:rsidRPr="009E7696" w:rsidRDefault="009E7696" w:rsidP="00CF668B">
      <w:pPr>
        <w:pStyle w:val="10"/>
      </w:pPr>
      <w:r w:rsidRPr="009E7696">
        <w:t>3</w:t>
      </w:r>
      <w:r w:rsidR="00CF668B" w:rsidRPr="009E7696">
        <w:t>.</w:t>
      </w:r>
      <w:r w:rsidR="00CF668B" w:rsidRPr="009E7696">
        <w:tab/>
        <w:t>Приложение 2</w:t>
      </w:r>
      <w:r w:rsidR="00CF668B" w:rsidRPr="009E7696">
        <w:tab/>
      </w:r>
      <w:r w:rsidR="009A0148">
        <w:t>11</w:t>
      </w:r>
    </w:p>
    <w:p w14:paraId="4E2E6A56" w14:textId="77777777" w:rsidR="00CF668B" w:rsidRPr="009E7696" w:rsidRDefault="00CF668B" w:rsidP="00CF668B">
      <w:pPr>
        <w:widowControl w:val="0"/>
        <w:ind w:left="43"/>
        <w:jc w:val="center"/>
        <w:rPr>
          <w:b/>
        </w:rPr>
      </w:pPr>
    </w:p>
    <w:p w14:paraId="65B253FC" w14:textId="77777777" w:rsidR="00CF668B" w:rsidRPr="009E7696" w:rsidRDefault="00CF668B" w:rsidP="00CF668B">
      <w:pPr>
        <w:sectPr w:rsidR="00CF668B" w:rsidRPr="009E7696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693" w:left="1134" w:header="720" w:footer="1134" w:gutter="0"/>
          <w:cols w:space="720"/>
          <w:docGrid w:linePitch="600" w:charSpace="32768"/>
        </w:sectPr>
      </w:pPr>
    </w:p>
    <w:p w14:paraId="054CD639" w14:textId="77777777" w:rsidR="00CF668B" w:rsidRPr="009E7696" w:rsidRDefault="00CF668B" w:rsidP="00CF668B">
      <w:pPr>
        <w:widowControl w:val="0"/>
        <w:ind w:left="43"/>
        <w:jc w:val="center"/>
      </w:pPr>
      <w:bookmarkStart w:id="0" w:name="Ref_percomp"/>
      <w:bookmarkEnd w:id="0"/>
      <w:r w:rsidRPr="009E7696">
        <w:rPr>
          <w:b/>
        </w:rPr>
        <w:lastRenderedPageBreak/>
        <w:t xml:space="preserve">1. </w:t>
      </w:r>
      <w:r w:rsidRPr="009E7696">
        <w:rPr>
          <w:b/>
          <w:color w:val="000000"/>
        </w:rPr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дисциплине.</w:t>
      </w:r>
    </w:p>
    <w:p w14:paraId="6FC2FCDB" w14:textId="77777777" w:rsidR="00CF668B" w:rsidRPr="009E7696" w:rsidRDefault="00CF668B" w:rsidP="00CF668B">
      <w:pPr>
        <w:widowControl w:val="0"/>
        <w:tabs>
          <w:tab w:val="left" w:pos="0"/>
        </w:tabs>
        <w:ind w:firstLine="709"/>
        <w:jc w:val="both"/>
      </w:pPr>
    </w:p>
    <w:p w14:paraId="266B4796" w14:textId="77777777" w:rsidR="00CF668B" w:rsidRPr="009E7696" w:rsidRDefault="00CF668B" w:rsidP="00CF668B">
      <w:pPr>
        <w:jc w:val="both"/>
      </w:pPr>
      <w:r w:rsidRPr="009E7696">
        <w:t>Код и формулировка компетенции: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(УК-4);</w:t>
      </w:r>
    </w:p>
    <w:p w14:paraId="7CA5F9DD" w14:textId="77777777" w:rsidR="00CF668B" w:rsidRPr="009E7696" w:rsidRDefault="00CF668B" w:rsidP="00CF668B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5"/>
      </w:tblGrid>
      <w:tr w:rsidR="00CF668B" w:rsidRPr="009E7696" w14:paraId="32174561" w14:textId="77777777" w:rsidTr="00482AEA">
        <w:tc>
          <w:tcPr>
            <w:tcW w:w="3828" w:type="dxa"/>
            <w:vMerge w:val="restart"/>
            <w:shd w:val="clear" w:color="auto" w:fill="auto"/>
          </w:tcPr>
          <w:p w14:paraId="066F9238" w14:textId="77777777" w:rsidR="00CF668B" w:rsidRPr="009E7696" w:rsidRDefault="00CF668B" w:rsidP="00482AEA">
            <w:pPr>
              <w:jc w:val="center"/>
            </w:pPr>
            <w:r w:rsidRPr="009E7696">
              <w:t>Код и наименование индикатора достижения компетенции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49166F" w14:textId="77777777" w:rsidR="00CF668B" w:rsidRPr="009E7696" w:rsidRDefault="00CF668B" w:rsidP="00482AEA">
            <w:pPr>
              <w:jc w:val="center"/>
            </w:pPr>
            <w:r w:rsidRPr="009E7696">
              <w:t>Результаты обучения по дисциплине</w:t>
            </w:r>
          </w:p>
        </w:tc>
        <w:tc>
          <w:tcPr>
            <w:tcW w:w="4251" w:type="dxa"/>
            <w:gridSpan w:val="2"/>
            <w:shd w:val="clear" w:color="auto" w:fill="auto"/>
          </w:tcPr>
          <w:p w14:paraId="6BEE5A9E" w14:textId="77777777" w:rsidR="00CF668B" w:rsidRPr="009E7696" w:rsidRDefault="00CF668B" w:rsidP="00482AEA">
            <w:pPr>
              <w:jc w:val="center"/>
            </w:pPr>
            <w:r w:rsidRPr="009E7696">
              <w:t>Критерии оценивания результатов обучения (Зачет)</w:t>
            </w:r>
          </w:p>
        </w:tc>
      </w:tr>
      <w:tr w:rsidR="00CF668B" w:rsidRPr="009E7696" w14:paraId="03765B64" w14:textId="77777777" w:rsidTr="00482AEA">
        <w:tc>
          <w:tcPr>
            <w:tcW w:w="3828" w:type="dxa"/>
            <w:vMerge/>
            <w:shd w:val="clear" w:color="auto" w:fill="auto"/>
          </w:tcPr>
          <w:p w14:paraId="41CD617F" w14:textId="77777777" w:rsidR="00CF668B" w:rsidRPr="009E7696" w:rsidRDefault="00CF668B" w:rsidP="00482AE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7F221502" w14:textId="77777777" w:rsidR="00CF668B" w:rsidRPr="009E7696" w:rsidRDefault="00CF668B" w:rsidP="00482AE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8CDFB1" w14:textId="77777777" w:rsidR="00CF668B" w:rsidRPr="009E7696" w:rsidRDefault="00CF668B" w:rsidP="00482AEA">
            <w:pPr>
              <w:jc w:val="center"/>
            </w:pPr>
            <w:r w:rsidRPr="009E7696">
              <w:t>Не</w:t>
            </w:r>
            <w:r w:rsidR="00482AEA" w:rsidRPr="009E7696">
              <w:t xml:space="preserve"> </w:t>
            </w:r>
            <w:r w:rsidRPr="009E7696">
              <w:t>зачтено</w:t>
            </w:r>
          </w:p>
        </w:tc>
        <w:tc>
          <w:tcPr>
            <w:tcW w:w="2125" w:type="dxa"/>
            <w:shd w:val="clear" w:color="auto" w:fill="auto"/>
          </w:tcPr>
          <w:p w14:paraId="0C6E6DC8" w14:textId="77777777" w:rsidR="00CF668B" w:rsidRPr="009E7696" w:rsidRDefault="00CF668B" w:rsidP="00482AEA">
            <w:pPr>
              <w:jc w:val="center"/>
            </w:pPr>
            <w:r w:rsidRPr="009E7696">
              <w:t>Зачтено</w:t>
            </w:r>
          </w:p>
        </w:tc>
      </w:tr>
      <w:tr w:rsidR="00CF668B" w:rsidRPr="009E7696" w14:paraId="66EB6079" w14:textId="77777777" w:rsidTr="00482AEA">
        <w:tc>
          <w:tcPr>
            <w:tcW w:w="3828" w:type="dxa"/>
            <w:shd w:val="clear" w:color="auto" w:fill="auto"/>
          </w:tcPr>
          <w:p w14:paraId="6E9CB49C" w14:textId="77777777" w:rsidR="00CF668B" w:rsidRPr="009E7696" w:rsidRDefault="00CF668B" w:rsidP="003D78F4">
            <w:pPr>
              <w:jc w:val="both"/>
            </w:pPr>
            <w:r w:rsidRPr="009E7696">
              <w:t>УК-4.1. Знать нормы русского литературного языка; языковые особенности разных сфер коммуникации; различные формы, виды устной и письменной коммуникации на иностранном (ых) языке(ах); языковые средства иностранного (ых) языка (ов) разных профессиональных сфер</w:t>
            </w:r>
          </w:p>
        </w:tc>
        <w:tc>
          <w:tcPr>
            <w:tcW w:w="2126" w:type="dxa"/>
            <w:shd w:val="clear" w:color="auto" w:fill="auto"/>
          </w:tcPr>
          <w:p w14:paraId="0CC9C819" w14:textId="77777777" w:rsidR="00CF668B" w:rsidRPr="009E7696" w:rsidRDefault="00CF668B" w:rsidP="003D78F4">
            <w:pPr>
              <w:jc w:val="both"/>
            </w:pPr>
            <w:r w:rsidRPr="009E7696">
              <w:t>Зна</w:t>
            </w:r>
            <w:r w:rsidR="00B739BC" w:rsidRPr="009E7696">
              <w:t>ет</w:t>
            </w:r>
            <w:r w:rsidRPr="009E7696">
              <w:t xml:space="preserve"> нормы русского литературного языка; языковые особенности разных сфер коммуникации---</w:t>
            </w:r>
          </w:p>
        </w:tc>
        <w:tc>
          <w:tcPr>
            <w:tcW w:w="2126" w:type="dxa"/>
            <w:shd w:val="clear" w:color="auto" w:fill="auto"/>
          </w:tcPr>
          <w:p w14:paraId="340E31A3" w14:textId="77777777" w:rsidR="00CF668B" w:rsidRPr="009E7696" w:rsidRDefault="00CF668B" w:rsidP="003D78F4">
            <w:pPr>
              <w:jc w:val="both"/>
            </w:pPr>
            <w:r w:rsidRPr="009E7696">
              <w:t>Неудовлетворительно знать нормы русского литературного языка; языковые особенности разных сфер коммуникации---</w:t>
            </w:r>
          </w:p>
        </w:tc>
        <w:tc>
          <w:tcPr>
            <w:tcW w:w="2125" w:type="dxa"/>
            <w:shd w:val="clear" w:color="auto" w:fill="auto"/>
          </w:tcPr>
          <w:p w14:paraId="1F9309CA" w14:textId="77777777" w:rsidR="00CF668B" w:rsidRPr="009E7696" w:rsidRDefault="00CF668B" w:rsidP="003D78F4">
            <w:pPr>
              <w:jc w:val="both"/>
            </w:pPr>
            <w:r w:rsidRPr="009E7696">
              <w:t>Удовлетворительно знать нормы русского литературного языка; языковые особенности разных сфер коммуникации---</w:t>
            </w:r>
          </w:p>
        </w:tc>
      </w:tr>
      <w:tr w:rsidR="00CF668B" w:rsidRPr="009E7696" w14:paraId="64ECF257" w14:textId="77777777" w:rsidTr="00482AEA">
        <w:tc>
          <w:tcPr>
            <w:tcW w:w="3828" w:type="dxa"/>
            <w:shd w:val="clear" w:color="auto" w:fill="auto"/>
          </w:tcPr>
          <w:p w14:paraId="6EE0F6D8" w14:textId="77777777" w:rsidR="00CF668B" w:rsidRPr="009E7696" w:rsidRDefault="00CF668B" w:rsidP="003D78F4">
            <w:pPr>
              <w:jc w:val="both"/>
            </w:pPr>
            <w:r w:rsidRPr="009E7696">
              <w:t>УК-4.2. Уметь использовать языковые средства в устной и письменной речи деловой коммуникации в соответствии с нормами русского литературного языка; использовать различные формы, виды устной и письмен-ной коммуникации на иностранном (ых) языке(ах); использовать языковые средства для достижения профессиональных целей на иностранном (ых) языке(ах); воспринимать, анализировать и критически оценивать устную и письменную деловую информацию на иностранном (ых) языке(ах).</w:t>
            </w:r>
          </w:p>
        </w:tc>
        <w:tc>
          <w:tcPr>
            <w:tcW w:w="2126" w:type="dxa"/>
            <w:shd w:val="clear" w:color="auto" w:fill="auto"/>
          </w:tcPr>
          <w:p w14:paraId="476AA418" w14:textId="77777777" w:rsidR="00CF668B" w:rsidRPr="009E7696" w:rsidRDefault="00CF668B" w:rsidP="003D78F4">
            <w:pPr>
              <w:jc w:val="both"/>
            </w:pPr>
            <w:r w:rsidRPr="009E7696">
              <w:t>Уме</w:t>
            </w:r>
            <w:r w:rsidR="00B739BC" w:rsidRPr="009E7696">
              <w:t xml:space="preserve">ет </w:t>
            </w:r>
            <w:r w:rsidRPr="009E7696">
              <w:t>использовать языковые средства в устной и письменной речи деловой коммуникации в соответствии с нормами русского литературного языка</w:t>
            </w:r>
          </w:p>
        </w:tc>
        <w:tc>
          <w:tcPr>
            <w:tcW w:w="2126" w:type="dxa"/>
            <w:shd w:val="clear" w:color="auto" w:fill="auto"/>
          </w:tcPr>
          <w:p w14:paraId="61260EA6" w14:textId="77777777" w:rsidR="00CF668B" w:rsidRPr="009E7696" w:rsidRDefault="00CF668B" w:rsidP="003D78F4">
            <w:pPr>
              <w:jc w:val="both"/>
            </w:pPr>
            <w:r w:rsidRPr="009E7696">
              <w:t>Неудовлетворительно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языка--</w:t>
            </w:r>
          </w:p>
        </w:tc>
        <w:tc>
          <w:tcPr>
            <w:tcW w:w="2125" w:type="dxa"/>
            <w:shd w:val="clear" w:color="auto" w:fill="auto"/>
          </w:tcPr>
          <w:p w14:paraId="0C0CDFA8" w14:textId="77777777" w:rsidR="00CF668B" w:rsidRPr="009E7696" w:rsidRDefault="00CF668B" w:rsidP="003D78F4">
            <w:pPr>
              <w:jc w:val="both"/>
            </w:pPr>
            <w:r w:rsidRPr="009E7696">
              <w:t>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языка--</w:t>
            </w:r>
          </w:p>
        </w:tc>
      </w:tr>
      <w:tr w:rsidR="00CF668B" w:rsidRPr="009E7696" w14:paraId="557835B9" w14:textId="77777777" w:rsidTr="00482AEA">
        <w:tc>
          <w:tcPr>
            <w:tcW w:w="3828" w:type="dxa"/>
            <w:shd w:val="clear" w:color="auto" w:fill="auto"/>
          </w:tcPr>
          <w:p w14:paraId="7119EA4A" w14:textId="77777777" w:rsidR="00CF668B" w:rsidRPr="009E7696" w:rsidRDefault="00CF668B" w:rsidP="00482AEA">
            <w:pPr>
              <w:jc w:val="both"/>
            </w:pPr>
            <w:r w:rsidRPr="009E7696">
              <w:t>УК-4.3. Владеть навыками осуществления деловой коммуникации в устной и письменной формах на русском языке; навыками осуществления деловой коммуникации в устной и письменной формах на иностранном(ых) языке(ах)</w:t>
            </w:r>
          </w:p>
        </w:tc>
        <w:tc>
          <w:tcPr>
            <w:tcW w:w="2126" w:type="dxa"/>
            <w:shd w:val="clear" w:color="auto" w:fill="auto"/>
          </w:tcPr>
          <w:p w14:paraId="0A3E0E4D" w14:textId="77777777" w:rsidR="00CF668B" w:rsidRPr="009E7696" w:rsidRDefault="00CF668B" w:rsidP="00482AEA">
            <w:pPr>
              <w:jc w:val="both"/>
            </w:pPr>
            <w:r w:rsidRPr="009E7696">
              <w:t>Владе</w:t>
            </w:r>
            <w:r w:rsidR="00B739BC" w:rsidRPr="009E7696">
              <w:t>ет</w:t>
            </w:r>
            <w:r w:rsidRPr="009E7696">
              <w:t xml:space="preserve"> навыками осуществления деловой коммуникации в устной и письменной формах на русском языке</w:t>
            </w:r>
          </w:p>
        </w:tc>
        <w:tc>
          <w:tcPr>
            <w:tcW w:w="2126" w:type="dxa"/>
            <w:shd w:val="clear" w:color="auto" w:fill="auto"/>
          </w:tcPr>
          <w:p w14:paraId="09B7455E" w14:textId="77777777" w:rsidR="00CF668B" w:rsidRPr="009E7696" w:rsidRDefault="00CF668B" w:rsidP="00482AEA">
            <w:pPr>
              <w:jc w:val="both"/>
            </w:pPr>
            <w:r w:rsidRPr="009E7696">
              <w:t>Неудовлетворительно владеть навыками осуществления деловой коммуникации в устной и письменной формах на русском языке</w:t>
            </w:r>
          </w:p>
        </w:tc>
        <w:tc>
          <w:tcPr>
            <w:tcW w:w="2125" w:type="dxa"/>
            <w:shd w:val="clear" w:color="auto" w:fill="auto"/>
          </w:tcPr>
          <w:p w14:paraId="56ECCCC3" w14:textId="77777777" w:rsidR="00CF668B" w:rsidRPr="009E7696" w:rsidRDefault="00CF668B" w:rsidP="00482AEA">
            <w:pPr>
              <w:jc w:val="both"/>
            </w:pPr>
            <w:r w:rsidRPr="009E7696">
              <w:t>Удовлетворительно владеть навыками осуществления деловой коммуникации в устной и письменной формах на русском языке</w:t>
            </w:r>
          </w:p>
        </w:tc>
      </w:tr>
    </w:tbl>
    <w:p w14:paraId="7FB1CEB9" w14:textId="77777777" w:rsidR="00CF668B" w:rsidRPr="009E7696" w:rsidRDefault="00CF668B" w:rsidP="00CF668B"/>
    <w:p w14:paraId="63548B36" w14:textId="77777777" w:rsidR="00CF668B" w:rsidRPr="009E7696" w:rsidRDefault="00CF668B" w:rsidP="00CF668B">
      <w:pPr>
        <w:widowControl w:val="0"/>
        <w:tabs>
          <w:tab w:val="left" w:pos="0"/>
        </w:tabs>
        <w:ind w:firstLine="709"/>
        <w:jc w:val="center"/>
        <w:rPr>
          <w:b/>
          <w:bCs/>
        </w:rPr>
      </w:pPr>
    </w:p>
    <w:p w14:paraId="5779ADEB" w14:textId="77777777" w:rsidR="00CF668B" w:rsidRPr="009E7696" w:rsidRDefault="00CF668B" w:rsidP="00CF668B">
      <w:pPr>
        <w:pageBreakBefore/>
        <w:jc w:val="right"/>
      </w:pPr>
      <w:r w:rsidRPr="009E7696">
        <w:lastRenderedPageBreak/>
        <w:t>Приложение 1</w:t>
      </w:r>
      <w:bookmarkStart w:id="1" w:name="Ref_activity-app-4"/>
      <w:bookmarkEnd w:id="1"/>
    </w:p>
    <w:p w14:paraId="7212069B" w14:textId="77777777" w:rsidR="00CF668B" w:rsidRPr="009E7696" w:rsidRDefault="00CF668B" w:rsidP="00CF668B">
      <w:pPr>
        <w:pStyle w:val="5"/>
      </w:pPr>
      <w:r w:rsidRPr="009E7696">
        <w:t>Тестовые задания</w:t>
      </w:r>
    </w:p>
    <w:p w14:paraId="38945A46" w14:textId="5A1909BA" w:rsidR="00CF668B" w:rsidRDefault="001817FD" w:rsidP="00AF2DC4">
      <w:pPr>
        <w:jc w:val="both"/>
      </w:pPr>
      <w:r>
        <w:t xml:space="preserve">УК-4 </w:t>
      </w:r>
      <w:r w:rsidRPr="009E7696">
        <w:t xml:space="preserve">Способен осуществлять деловую коммуникацию в устной и письменной формах на государственном языке Российской Федерации и </w:t>
      </w:r>
      <w:r>
        <w:t>иностранном(ых) языке(ах)</w:t>
      </w:r>
    </w:p>
    <w:p w14:paraId="45B17000" w14:textId="77777777" w:rsidR="001817FD" w:rsidRPr="009E7696" w:rsidRDefault="001817FD" w:rsidP="00AF2DC4">
      <w:pPr>
        <w:jc w:val="both"/>
        <w:rPr>
          <w:sz w:val="28"/>
          <w:szCs w:val="28"/>
        </w:rPr>
      </w:pPr>
    </w:p>
    <w:p w14:paraId="2E5813E9" w14:textId="77777777" w:rsidR="00B80A1C" w:rsidRPr="00B337D3" w:rsidRDefault="003E71E6" w:rsidP="003E71E6">
      <w:pPr>
        <w:spacing w:after="240"/>
        <w:rPr>
          <w:b/>
        </w:rPr>
      </w:pPr>
      <w:r w:rsidRPr="00B337D3">
        <w:rPr>
          <w:b/>
        </w:rPr>
        <w:t>Вопрос 1</w:t>
      </w:r>
    </w:p>
    <w:p w14:paraId="04009B61" w14:textId="77777777" w:rsidR="001019DC" w:rsidRPr="00B337D3" w:rsidRDefault="00B80A1C" w:rsidP="00B80A1C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26558187" w14:textId="77777777" w:rsidR="00F1166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Какие из перечисленных приемов рекомендуют использовать в начале выступления с целью установки контакта с аудиторией?</w:t>
      </w:r>
    </w:p>
    <w:p w14:paraId="3956CEBE" w14:textId="77777777" w:rsidR="00482AE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 </w:t>
      </w:r>
    </w:p>
    <w:p w14:paraId="5246196D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а) </w:t>
      </w:r>
      <w:r w:rsidR="00482AEA" w:rsidRPr="00B337D3">
        <w:rPr>
          <w:lang w:eastAsia="ru-RU"/>
        </w:rPr>
        <w:t>приветствие</w:t>
      </w:r>
    </w:p>
    <w:p w14:paraId="664A5299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б) </w:t>
      </w:r>
      <w:r w:rsidR="00482AEA" w:rsidRPr="00B337D3">
        <w:rPr>
          <w:lang w:eastAsia="ru-RU"/>
        </w:rPr>
        <w:t>обобщающий вывод «Итак…»</w:t>
      </w:r>
    </w:p>
    <w:p w14:paraId="4C4F95EB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в) апелляция к интересам слушателей</w:t>
      </w:r>
    </w:p>
    <w:p w14:paraId="24372626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г)</w:t>
      </w:r>
      <w:r w:rsidR="00482AEA" w:rsidRPr="00B337D3">
        <w:rPr>
          <w:lang w:eastAsia="ru-RU"/>
        </w:rPr>
        <w:t xml:space="preserve"> благодарность за внимание</w:t>
      </w:r>
    </w:p>
    <w:p w14:paraId="72BF481C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д)</w:t>
      </w:r>
      <w:r w:rsidR="00482AEA" w:rsidRPr="00B337D3">
        <w:rPr>
          <w:lang w:eastAsia="ru-RU"/>
        </w:rPr>
        <w:t xml:space="preserve"> цитата, крылатое изречение, поговорка, народная мудрость</w:t>
      </w:r>
    </w:p>
    <w:p w14:paraId="2F3E3EE0" w14:textId="77777777" w:rsidR="00276AAB" w:rsidRPr="00B337D3" w:rsidRDefault="00276AAB" w:rsidP="003D78F4">
      <w:pPr>
        <w:ind w:firstLine="709"/>
        <w:jc w:val="both"/>
        <w:rPr>
          <w:lang w:eastAsia="ru-RU"/>
        </w:rPr>
      </w:pPr>
    </w:p>
    <w:p w14:paraId="6A8CAD83" w14:textId="77777777" w:rsidR="00276AAB" w:rsidRPr="00B337D3" w:rsidRDefault="00276AAB" w:rsidP="00276AAB">
      <w:pPr>
        <w:jc w:val="both"/>
        <w:rPr>
          <w:lang w:eastAsia="ru-RU"/>
        </w:rPr>
      </w:pPr>
      <w:r w:rsidRPr="00B337D3">
        <w:rPr>
          <w:b/>
        </w:rPr>
        <w:t xml:space="preserve">Правильный ответ: а) </w:t>
      </w:r>
      <w:r w:rsidRPr="00B337D3">
        <w:rPr>
          <w:lang w:eastAsia="ru-RU"/>
        </w:rPr>
        <w:t>приветствие</w:t>
      </w:r>
    </w:p>
    <w:p w14:paraId="31E95F5F" w14:textId="4C294860" w:rsidR="00276AAB" w:rsidRPr="00B337D3" w:rsidRDefault="00276AAB" w:rsidP="00276AAB">
      <w:pPr>
        <w:jc w:val="both"/>
        <w:rPr>
          <w:b/>
          <w:lang w:eastAsia="ru-RU"/>
        </w:rPr>
      </w:pPr>
      <w:r w:rsidRPr="00B337D3">
        <w:rPr>
          <w:lang w:eastAsia="ru-RU"/>
        </w:rPr>
        <w:t xml:space="preserve">                                    </w:t>
      </w:r>
      <w:r w:rsidRPr="00B337D3">
        <w:rPr>
          <w:b/>
          <w:lang w:eastAsia="ru-RU"/>
        </w:rPr>
        <w:t xml:space="preserve">в) </w:t>
      </w:r>
      <w:r w:rsidRPr="00B337D3">
        <w:rPr>
          <w:lang w:eastAsia="ru-RU"/>
        </w:rPr>
        <w:t>апелляция к интересам слушателей</w:t>
      </w:r>
    </w:p>
    <w:p w14:paraId="60FC7EC0" w14:textId="77777777" w:rsidR="00276AAB" w:rsidRPr="00B337D3" w:rsidRDefault="00276AAB" w:rsidP="00276AAB"/>
    <w:p w14:paraId="39E18F5A" w14:textId="3CFA4DE3" w:rsidR="00276AAB" w:rsidRPr="00B337D3" w:rsidRDefault="00276AAB" w:rsidP="00276AAB">
      <w:pPr>
        <w:rPr>
          <w:b/>
        </w:rPr>
      </w:pPr>
      <w:r w:rsidRPr="00B337D3">
        <w:rPr>
          <w:b/>
        </w:rPr>
        <w:t xml:space="preserve">Обоснование: Приветствие </w:t>
      </w:r>
      <w:r w:rsidR="0053192D" w:rsidRPr="00B337D3">
        <w:rPr>
          <w:b/>
        </w:rPr>
        <w:t>– это важный коммуникативный элемент, который выполняет функцию установления контакта с аудиторией</w:t>
      </w:r>
      <w:r w:rsidR="002C3F26" w:rsidRPr="00B337D3">
        <w:rPr>
          <w:b/>
        </w:rPr>
        <w:t>, создает первое впечатление и задает тон общения.</w:t>
      </w:r>
      <w:r w:rsidR="002C3F26" w:rsidRPr="00B337D3">
        <w:rPr>
          <w:b/>
          <w:lang w:eastAsia="ru-RU"/>
        </w:rPr>
        <w:t xml:space="preserve">  Апелляция к интересам слушателей – это риторический прием, который служит для установления более тесного контакта с аудиторией.</w:t>
      </w:r>
    </w:p>
    <w:p w14:paraId="1D455261" w14:textId="77777777" w:rsidR="00276AAB" w:rsidRPr="00B337D3" w:rsidRDefault="00276AAB" w:rsidP="00276AAB">
      <w:pPr>
        <w:rPr>
          <w:b/>
        </w:rPr>
      </w:pPr>
    </w:p>
    <w:p w14:paraId="07760F2F" w14:textId="77777777" w:rsidR="000F25C7" w:rsidRPr="00B337D3" w:rsidRDefault="003E71E6" w:rsidP="003E71E6">
      <w:pPr>
        <w:spacing w:after="240"/>
        <w:rPr>
          <w:b/>
        </w:rPr>
      </w:pPr>
      <w:r w:rsidRPr="00B337D3">
        <w:rPr>
          <w:b/>
        </w:rPr>
        <w:t>Вопрос 2</w:t>
      </w:r>
    </w:p>
    <w:p w14:paraId="57313D8A" w14:textId="77777777" w:rsidR="001019DC" w:rsidRPr="00B337D3" w:rsidRDefault="000F25C7" w:rsidP="00065C0D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два правильных ответа и запишите аргументы, обосновывающие выбор ответа</w:t>
      </w:r>
    </w:p>
    <w:p w14:paraId="1712AB35" w14:textId="77777777" w:rsidR="00482AE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Какие из перечисленных приемов рекомендуют использовать в конце выступления?  </w:t>
      </w:r>
    </w:p>
    <w:p w14:paraId="423EBC16" w14:textId="77777777" w:rsidR="00065C0D" w:rsidRPr="00B337D3" w:rsidRDefault="00065C0D" w:rsidP="003D78F4">
      <w:pPr>
        <w:ind w:firstLine="709"/>
        <w:jc w:val="both"/>
        <w:rPr>
          <w:lang w:eastAsia="ru-RU"/>
        </w:rPr>
      </w:pPr>
    </w:p>
    <w:p w14:paraId="7BC27BCB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а)</w:t>
      </w:r>
      <w:r w:rsidR="00482AEA" w:rsidRPr="00B337D3">
        <w:rPr>
          <w:lang w:eastAsia="ru-RU"/>
        </w:rPr>
        <w:t xml:space="preserve"> риторический вопрос</w:t>
      </w:r>
    </w:p>
    <w:p w14:paraId="6F1418D9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б) приведение известной цитаты</w:t>
      </w:r>
    </w:p>
    <w:p w14:paraId="710A31A4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в) благодарность за внимание</w:t>
      </w:r>
    </w:p>
    <w:p w14:paraId="2F1F67AD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 xml:space="preserve">г) </w:t>
      </w:r>
      <w:r w:rsidR="00482AEA" w:rsidRPr="00B337D3">
        <w:rPr>
          <w:lang w:eastAsia="ru-RU"/>
        </w:rPr>
        <w:t>комплимент</w:t>
      </w:r>
    </w:p>
    <w:p w14:paraId="62D91E81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д)</w:t>
      </w:r>
      <w:r w:rsidR="00482AEA" w:rsidRPr="00B337D3">
        <w:rPr>
          <w:lang w:eastAsia="ru-RU"/>
        </w:rPr>
        <w:t xml:space="preserve"> обозначение темы</w:t>
      </w:r>
    </w:p>
    <w:p w14:paraId="3E741FB8" w14:textId="77777777" w:rsidR="000F25C7" w:rsidRPr="00B337D3" w:rsidRDefault="000F25C7" w:rsidP="00AF2DC4">
      <w:pPr>
        <w:jc w:val="both"/>
        <w:rPr>
          <w:lang w:eastAsia="ru-RU"/>
        </w:rPr>
      </w:pPr>
    </w:p>
    <w:p w14:paraId="4717BAE4" w14:textId="77777777" w:rsidR="00065C0D" w:rsidRPr="00B337D3" w:rsidRDefault="00065C0D" w:rsidP="00065C0D">
      <w:pPr>
        <w:jc w:val="both"/>
        <w:rPr>
          <w:lang w:eastAsia="ru-RU"/>
        </w:rPr>
      </w:pPr>
      <w:r w:rsidRPr="00B337D3">
        <w:rPr>
          <w:b/>
        </w:rPr>
        <w:t>Правильный ответ: б)</w:t>
      </w:r>
      <w:r w:rsidRPr="00B337D3">
        <w:rPr>
          <w:lang w:eastAsia="ru-RU"/>
        </w:rPr>
        <w:t xml:space="preserve"> приведение известной цитаты</w:t>
      </w:r>
    </w:p>
    <w:p w14:paraId="7469A49A" w14:textId="77777777" w:rsidR="00065C0D" w:rsidRPr="00B337D3" w:rsidRDefault="00065C0D" w:rsidP="00065C0D">
      <w:pPr>
        <w:jc w:val="both"/>
        <w:rPr>
          <w:b/>
          <w:lang w:eastAsia="ru-RU"/>
        </w:rPr>
      </w:pPr>
      <w:r w:rsidRPr="00B337D3">
        <w:rPr>
          <w:lang w:eastAsia="ru-RU"/>
        </w:rPr>
        <w:t xml:space="preserve">                                     </w:t>
      </w:r>
      <w:r w:rsidRPr="00B337D3">
        <w:rPr>
          <w:b/>
          <w:lang w:eastAsia="ru-RU"/>
        </w:rPr>
        <w:t xml:space="preserve">в) </w:t>
      </w:r>
      <w:r w:rsidRPr="00B337D3">
        <w:rPr>
          <w:lang w:eastAsia="ru-RU"/>
        </w:rPr>
        <w:t>благодарность за внимание</w:t>
      </w:r>
    </w:p>
    <w:p w14:paraId="13DC97BE" w14:textId="77777777" w:rsidR="00065C0D" w:rsidRPr="00B337D3" w:rsidRDefault="00065C0D" w:rsidP="00065C0D"/>
    <w:p w14:paraId="32560AA8" w14:textId="3ED8BD9C" w:rsidR="00065C0D" w:rsidRPr="00B337D3" w:rsidRDefault="00065C0D" w:rsidP="00065C0D">
      <w:pPr>
        <w:rPr>
          <w:b/>
        </w:rPr>
      </w:pPr>
      <w:r w:rsidRPr="00B337D3">
        <w:rPr>
          <w:b/>
        </w:rPr>
        <w:t xml:space="preserve">Обоснование: Цитата – это эффективный риторический прием, который служит для подведения итога рассуждению, оставляет яркое впечатление и помогает запомнить выступление. </w:t>
      </w:r>
      <w:r w:rsidRPr="00B337D3">
        <w:rPr>
          <w:b/>
          <w:lang w:eastAsia="ru-RU"/>
        </w:rPr>
        <w:t xml:space="preserve"> Благодарность за внимание – это традиционный риторический прием завершения речи.</w:t>
      </w:r>
    </w:p>
    <w:p w14:paraId="29E397F0" w14:textId="77777777" w:rsidR="000F25C7" w:rsidRPr="00B337D3" w:rsidRDefault="000F25C7" w:rsidP="00AF2DC4">
      <w:pPr>
        <w:jc w:val="both"/>
        <w:rPr>
          <w:lang w:eastAsia="ru-RU"/>
        </w:rPr>
      </w:pPr>
    </w:p>
    <w:p w14:paraId="1B48A1EA" w14:textId="77777777" w:rsidR="000F25C7" w:rsidRPr="00B337D3" w:rsidRDefault="003E71E6" w:rsidP="00AF2DC4">
      <w:pPr>
        <w:spacing w:after="240"/>
        <w:rPr>
          <w:b/>
        </w:rPr>
      </w:pPr>
      <w:r w:rsidRPr="00B337D3">
        <w:rPr>
          <w:b/>
        </w:rPr>
        <w:t xml:space="preserve">Вопрос </w:t>
      </w:r>
      <w:r w:rsidR="00AF2DC4" w:rsidRPr="00B337D3">
        <w:rPr>
          <w:b/>
        </w:rPr>
        <w:t xml:space="preserve"> </w:t>
      </w:r>
      <w:r w:rsidRPr="00B337D3">
        <w:rPr>
          <w:b/>
        </w:rPr>
        <w:t>3</w:t>
      </w:r>
    </w:p>
    <w:p w14:paraId="4C784BAC" w14:textId="77777777" w:rsidR="00125016" w:rsidRPr="00B337D3" w:rsidRDefault="005B382D" w:rsidP="005B382D">
      <w:pPr>
        <w:spacing w:after="240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lastRenderedPageBreak/>
        <w:t>Прочитайте текст и установите соответствие</w:t>
      </w:r>
    </w:p>
    <w:p w14:paraId="3DFBF221" w14:textId="77777777" w:rsidR="00F014CD" w:rsidRPr="00B337D3" w:rsidRDefault="00FE6AF6" w:rsidP="005B382D">
      <w:pPr>
        <w:spacing w:after="240"/>
        <w:jc w:val="both"/>
      </w:pPr>
      <w:r w:rsidRPr="00B337D3">
        <w:rPr>
          <w:kern w:val="0"/>
        </w:rPr>
        <w:t xml:space="preserve">Установите соответствие между компетентностью </w:t>
      </w:r>
      <w:r w:rsidR="00F014CD" w:rsidRPr="00B337D3">
        <w:rPr>
          <w:kern w:val="0"/>
        </w:rPr>
        <w:t xml:space="preserve"> и определение</w:t>
      </w:r>
      <w:r w:rsidRPr="00B337D3">
        <w:rPr>
          <w:kern w:val="0"/>
        </w:rPr>
        <w:t>м</w:t>
      </w:r>
    </w:p>
    <w:p w14:paraId="0584C45E" w14:textId="77777777" w:rsidR="00125016" w:rsidRPr="00B337D3" w:rsidRDefault="005B382D" w:rsidP="00AF2DC4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769"/>
      </w:tblGrid>
      <w:tr w:rsidR="00482AEA" w:rsidRPr="00B337D3" w14:paraId="6D633013" w14:textId="77777777" w:rsidTr="003D78F4">
        <w:tc>
          <w:tcPr>
            <w:tcW w:w="3118" w:type="dxa"/>
            <w:shd w:val="clear" w:color="auto" w:fill="auto"/>
          </w:tcPr>
          <w:p w14:paraId="516DFE99" w14:textId="77777777" w:rsidR="00482AEA" w:rsidRPr="00B337D3" w:rsidRDefault="00482AEA" w:rsidP="003D78F4">
            <w:pPr>
              <w:tabs>
                <w:tab w:val="left" w:pos="426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B337D3">
              <w:rPr>
                <w:rFonts w:eastAsia="Calibri"/>
                <w:b/>
                <w:bCs/>
                <w:color w:val="000000"/>
              </w:rPr>
              <w:t>Виды компетентности</w:t>
            </w:r>
          </w:p>
        </w:tc>
        <w:tc>
          <w:tcPr>
            <w:tcW w:w="6769" w:type="dxa"/>
            <w:shd w:val="clear" w:color="auto" w:fill="auto"/>
          </w:tcPr>
          <w:p w14:paraId="03CD131F" w14:textId="77777777" w:rsidR="00482AEA" w:rsidRPr="00B337D3" w:rsidRDefault="00482AEA" w:rsidP="003D78F4">
            <w:pPr>
              <w:tabs>
                <w:tab w:val="left" w:pos="426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B337D3">
              <w:rPr>
                <w:rFonts w:eastAsia="Calibri"/>
                <w:b/>
                <w:bCs/>
                <w:color w:val="000000"/>
              </w:rPr>
              <w:t>Определение</w:t>
            </w:r>
          </w:p>
        </w:tc>
      </w:tr>
      <w:tr w:rsidR="00482AEA" w:rsidRPr="00B337D3" w14:paraId="308209EE" w14:textId="77777777" w:rsidTr="003D78F4">
        <w:tc>
          <w:tcPr>
            <w:tcW w:w="3118" w:type="dxa"/>
            <w:shd w:val="clear" w:color="auto" w:fill="auto"/>
          </w:tcPr>
          <w:p w14:paraId="1138425D" w14:textId="77777777" w:rsidR="00482AEA" w:rsidRPr="00B337D3" w:rsidRDefault="00482AEA" w:rsidP="00482AEA">
            <w:r w:rsidRPr="00B337D3">
              <w:rPr>
                <w:rFonts w:eastAsia="Calibri"/>
                <w:bCs/>
                <w:color w:val="000000"/>
              </w:rPr>
              <w:t xml:space="preserve">1. </w:t>
            </w:r>
            <w:r w:rsidRPr="00B337D3">
              <w:t>Коммуникативная</w:t>
            </w:r>
          </w:p>
          <w:p w14:paraId="3656AE32" w14:textId="77777777" w:rsidR="00482AEA" w:rsidRPr="00B337D3" w:rsidRDefault="00482AEA" w:rsidP="00482AEA">
            <w:r w:rsidRPr="00B337D3">
              <w:t>2. Аккумулятивная</w:t>
            </w:r>
          </w:p>
          <w:p w14:paraId="366587C9" w14:textId="77777777" w:rsidR="00482AEA" w:rsidRPr="00B337D3" w:rsidRDefault="00482AEA" w:rsidP="00482AEA">
            <w:r w:rsidRPr="00B337D3">
              <w:t xml:space="preserve">3. Регулятивная </w:t>
            </w:r>
          </w:p>
          <w:p w14:paraId="7016F8C4" w14:textId="1BEED1C1" w:rsidR="00482AEA" w:rsidRPr="00B337D3" w:rsidRDefault="00482AEA" w:rsidP="00482AEA"/>
        </w:tc>
        <w:tc>
          <w:tcPr>
            <w:tcW w:w="6769" w:type="dxa"/>
            <w:shd w:val="clear" w:color="auto" w:fill="auto"/>
          </w:tcPr>
          <w:p w14:paraId="3C5273BC" w14:textId="77777777" w:rsidR="00482AEA" w:rsidRPr="00B337D3" w:rsidRDefault="00A943D8" w:rsidP="00482AEA">
            <w:r w:rsidRPr="00B337D3">
              <w:rPr>
                <w:rFonts w:eastAsia="Calibri"/>
                <w:color w:val="000000"/>
              </w:rPr>
              <w:t>а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>воздействие, побуждение к действию</w:t>
            </w:r>
          </w:p>
          <w:p w14:paraId="17DF90A2" w14:textId="58E9DDA4" w:rsidR="00482AEA" w:rsidRPr="00B337D3" w:rsidRDefault="00157105" w:rsidP="00482AEA">
            <w:r>
              <w:rPr>
                <w:rFonts w:eastAsia="Calibri"/>
                <w:color w:val="000000"/>
              </w:rPr>
              <w:t>б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 xml:space="preserve">средство общения </w:t>
            </w:r>
          </w:p>
          <w:p w14:paraId="76BC4A79" w14:textId="62DE5F31" w:rsidR="00482AEA" w:rsidRPr="00B337D3" w:rsidRDefault="00157105" w:rsidP="00482AEA">
            <w:pPr>
              <w:tabs>
                <w:tab w:val="left" w:pos="426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>средство хранение информации</w:t>
            </w:r>
          </w:p>
        </w:tc>
      </w:tr>
    </w:tbl>
    <w:p w14:paraId="07C3C09D" w14:textId="77777777" w:rsidR="005B382D" w:rsidRPr="00B337D3" w:rsidRDefault="005B382D" w:rsidP="00AF2DC4">
      <w:pPr>
        <w:tabs>
          <w:tab w:val="left" w:pos="1560"/>
        </w:tabs>
        <w:jc w:val="both"/>
        <w:rPr>
          <w:b/>
          <w:bCs/>
          <w:color w:val="000000"/>
        </w:rPr>
      </w:pPr>
      <w:bookmarkStart w:id="2" w:name="_Hlk209596714"/>
    </w:p>
    <w:bookmarkEnd w:id="2"/>
    <w:p w14:paraId="7BC0EFA5" w14:textId="77777777" w:rsidR="005B382D" w:rsidRPr="00B337D3" w:rsidRDefault="005B382D" w:rsidP="005B382D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57105" w:rsidRPr="00B337D3" w14:paraId="30667F0D" w14:textId="77777777" w:rsidTr="005B382D">
        <w:tc>
          <w:tcPr>
            <w:tcW w:w="2618" w:type="dxa"/>
          </w:tcPr>
          <w:p w14:paraId="33B67804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7A26FAA8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46AEAA1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</w:tr>
      <w:tr w:rsidR="00157105" w:rsidRPr="00B337D3" w14:paraId="13A3DF7A" w14:textId="77777777" w:rsidTr="005B382D">
        <w:tc>
          <w:tcPr>
            <w:tcW w:w="2618" w:type="dxa"/>
          </w:tcPr>
          <w:p w14:paraId="6724F002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0F187836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38C87048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</w:tr>
    </w:tbl>
    <w:p w14:paraId="10C10ED5" w14:textId="77777777" w:rsidR="005B382D" w:rsidRPr="00B337D3" w:rsidRDefault="005B382D" w:rsidP="005B382D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57105" w:rsidRPr="00B337D3" w14:paraId="1B4995D8" w14:textId="77777777" w:rsidTr="005B382D">
        <w:tc>
          <w:tcPr>
            <w:tcW w:w="2618" w:type="dxa"/>
          </w:tcPr>
          <w:p w14:paraId="5962CE1B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3E89BBA6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4F0A0FA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</w:tr>
      <w:tr w:rsidR="00157105" w:rsidRPr="00B337D3" w14:paraId="2C40ABC1" w14:textId="77777777" w:rsidTr="005B382D">
        <w:tc>
          <w:tcPr>
            <w:tcW w:w="2618" w:type="dxa"/>
          </w:tcPr>
          <w:p w14:paraId="71064B38" w14:textId="6B8C51D7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3</w:t>
            </w:r>
          </w:p>
        </w:tc>
        <w:tc>
          <w:tcPr>
            <w:tcW w:w="2618" w:type="dxa"/>
          </w:tcPr>
          <w:p w14:paraId="198095B0" w14:textId="2567A08F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1</w:t>
            </w:r>
          </w:p>
        </w:tc>
        <w:tc>
          <w:tcPr>
            <w:tcW w:w="2621" w:type="dxa"/>
          </w:tcPr>
          <w:p w14:paraId="74FB3B9A" w14:textId="49FC4C35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2</w:t>
            </w:r>
          </w:p>
        </w:tc>
      </w:tr>
    </w:tbl>
    <w:p w14:paraId="4809E4E1" w14:textId="77777777" w:rsidR="005B382D" w:rsidRPr="00B337D3" w:rsidRDefault="005B382D" w:rsidP="005B382D">
      <w:pPr>
        <w:tabs>
          <w:tab w:val="left" w:pos="426"/>
        </w:tabs>
        <w:spacing w:before="240"/>
        <w:jc w:val="both"/>
      </w:pPr>
    </w:p>
    <w:p w14:paraId="3E9E5671" w14:textId="77777777" w:rsidR="00482AEA" w:rsidRPr="00B337D3" w:rsidRDefault="00F23A84" w:rsidP="00F23A84">
      <w:pPr>
        <w:spacing w:after="240"/>
        <w:rPr>
          <w:b/>
        </w:rPr>
      </w:pPr>
      <w:r w:rsidRPr="00B337D3">
        <w:rPr>
          <w:b/>
        </w:rPr>
        <w:t>Вопрос  4</w:t>
      </w:r>
    </w:p>
    <w:p w14:paraId="5B670A8F" w14:textId="77777777" w:rsidR="00AF2DC4" w:rsidRPr="00B337D3" w:rsidRDefault="00AF2DC4" w:rsidP="00AF2DC4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1B0D042A" w14:textId="77777777" w:rsidR="00482AEA" w:rsidRPr="00B337D3" w:rsidRDefault="00482AEA" w:rsidP="00AF2DC4">
      <w:pPr>
        <w:pStyle w:val="a9"/>
        <w:rPr>
          <w:bCs/>
          <w:color w:val="000000"/>
        </w:rPr>
      </w:pPr>
      <w:r w:rsidRPr="00B337D3">
        <w:rPr>
          <w:bCs/>
          <w:color w:val="000000"/>
        </w:rPr>
        <w:t>Реквизит «адресат» располагается, как правило, в документе в …</w:t>
      </w:r>
    </w:p>
    <w:p w14:paraId="5D658E88" w14:textId="77777777" w:rsidR="00AF2DC4" w:rsidRPr="00B337D3" w:rsidRDefault="00AF2DC4" w:rsidP="00AF2DC4">
      <w:pPr>
        <w:pStyle w:val="a9"/>
        <w:rPr>
          <w:bCs/>
          <w:color w:val="000000"/>
        </w:rPr>
      </w:pPr>
    </w:p>
    <w:p w14:paraId="1C19D7FE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lang w:eastAsia="ru-RU"/>
        </w:rPr>
        <w:t xml:space="preserve">а) </w:t>
      </w:r>
      <w:r w:rsidR="00482AEA" w:rsidRPr="00B337D3">
        <w:rPr>
          <w:bCs/>
          <w:color w:val="000000"/>
        </w:rPr>
        <w:t>верхнем левом углу</w:t>
      </w:r>
    </w:p>
    <w:p w14:paraId="267FE3EC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 xml:space="preserve">б) </w:t>
      </w:r>
      <w:r w:rsidR="00482AEA" w:rsidRPr="00B337D3">
        <w:rPr>
          <w:bCs/>
          <w:color w:val="000000"/>
        </w:rPr>
        <w:t>верхнем правом углу</w:t>
      </w:r>
    </w:p>
    <w:p w14:paraId="13579480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>в)</w:t>
      </w:r>
      <w:r w:rsidR="00482AEA" w:rsidRPr="00B337D3">
        <w:rPr>
          <w:bCs/>
          <w:color w:val="000000"/>
        </w:rPr>
        <w:t xml:space="preserve"> центре листа</w:t>
      </w:r>
    </w:p>
    <w:p w14:paraId="21E8BC15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>г)</w:t>
      </w:r>
      <w:r w:rsidR="00482AEA" w:rsidRPr="00B337D3">
        <w:rPr>
          <w:bCs/>
          <w:color w:val="000000"/>
        </w:rPr>
        <w:t xml:space="preserve"> нижнем левом углу</w:t>
      </w:r>
    </w:p>
    <w:p w14:paraId="39A393A8" w14:textId="77777777" w:rsidR="00AF2DC4" w:rsidRPr="00B337D3" w:rsidRDefault="00AF2DC4" w:rsidP="00AF2DC4"/>
    <w:p w14:paraId="536465DA" w14:textId="77777777" w:rsidR="004A105F" w:rsidRPr="00B337D3" w:rsidRDefault="00AF2DC4" w:rsidP="00AF2DC4">
      <w:pPr>
        <w:jc w:val="both"/>
        <w:rPr>
          <w:lang w:eastAsia="ru-RU"/>
        </w:rPr>
      </w:pPr>
      <w:r w:rsidRPr="00B337D3">
        <w:rPr>
          <w:b/>
        </w:rPr>
        <w:t>Правильный ответ: б)</w:t>
      </w:r>
      <w:r w:rsidRPr="00B337D3">
        <w:rPr>
          <w:lang w:eastAsia="ru-RU"/>
        </w:rPr>
        <w:t xml:space="preserve"> в верхнем правом углу</w:t>
      </w:r>
    </w:p>
    <w:p w14:paraId="4DA44385" w14:textId="77777777" w:rsidR="00AF2DC4" w:rsidRPr="00B337D3" w:rsidRDefault="00AF2DC4" w:rsidP="00AF2DC4">
      <w:pPr>
        <w:jc w:val="both"/>
      </w:pPr>
      <w:r w:rsidRPr="00B337D3">
        <w:rPr>
          <w:lang w:eastAsia="ru-RU"/>
        </w:rPr>
        <w:t xml:space="preserve">                                     </w:t>
      </w:r>
    </w:p>
    <w:p w14:paraId="31BF31AA" w14:textId="36FACBCC" w:rsidR="004A105F" w:rsidRPr="00B337D3" w:rsidRDefault="00AF2DC4" w:rsidP="004A105F">
      <w:pPr>
        <w:jc w:val="both"/>
        <w:rPr>
          <w:lang w:eastAsia="ru-RU"/>
        </w:rPr>
      </w:pPr>
      <w:r w:rsidRPr="00B337D3">
        <w:rPr>
          <w:b/>
        </w:rPr>
        <w:t>Обоснование:</w:t>
      </w:r>
      <w:r w:rsidR="004A105F" w:rsidRPr="00B337D3">
        <w:rPr>
          <w:b/>
          <w:lang w:eastAsia="ru-RU"/>
        </w:rPr>
        <w:t xml:space="preserve"> </w:t>
      </w:r>
      <w:r w:rsidR="004A105F" w:rsidRPr="00B337D3">
        <w:rPr>
          <w:bCs/>
          <w:color w:val="000000"/>
        </w:rPr>
        <w:t xml:space="preserve">Реквизит «адресат» располагается, как правило, в документе </w:t>
      </w:r>
      <w:r w:rsidR="004A105F" w:rsidRPr="00B337D3">
        <w:rPr>
          <w:lang w:eastAsia="ru-RU"/>
        </w:rPr>
        <w:t xml:space="preserve"> в верхнем правом углу в соответствии с требованиями ГОСТ</w:t>
      </w:r>
      <w:r w:rsidR="00462200">
        <w:rPr>
          <w:lang w:eastAsia="ru-RU"/>
        </w:rPr>
        <w:t>.</w:t>
      </w:r>
      <w:r w:rsidR="004A105F" w:rsidRPr="00B337D3">
        <w:rPr>
          <w:lang w:eastAsia="ru-RU"/>
        </w:rPr>
        <w:t xml:space="preserve"> </w:t>
      </w:r>
    </w:p>
    <w:p w14:paraId="0EE11343" w14:textId="77777777" w:rsidR="00AF2DC4" w:rsidRPr="00B337D3" w:rsidRDefault="00AF2DC4" w:rsidP="00AF2DC4">
      <w:pPr>
        <w:rPr>
          <w:b/>
          <w:lang w:eastAsia="ru-RU"/>
        </w:rPr>
      </w:pPr>
      <w:r w:rsidRPr="00B337D3">
        <w:rPr>
          <w:b/>
          <w:lang w:eastAsia="ru-RU"/>
        </w:rPr>
        <w:t xml:space="preserve">                  </w:t>
      </w:r>
    </w:p>
    <w:p w14:paraId="6BACB646" w14:textId="77777777" w:rsidR="00AF2DC4" w:rsidRPr="00B337D3" w:rsidRDefault="00F34D26" w:rsidP="00F34D26">
      <w:pPr>
        <w:spacing w:after="240"/>
        <w:rPr>
          <w:b/>
        </w:rPr>
      </w:pPr>
      <w:r w:rsidRPr="00B337D3">
        <w:rPr>
          <w:b/>
        </w:rPr>
        <w:t xml:space="preserve">Вопрос  </w:t>
      </w:r>
      <w:r w:rsidR="0082063C" w:rsidRPr="00B337D3">
        <w:rPr>
          <w:b/>
        </w:rPr>
        <w:t>5</w:t>
      </w:r>
    </w:p>
    <w:p w14:paraId="5BD97977" w14:textId="77777777" w:rsidR="001019DC" w:rsidRPr="00B337D3" w:rsidRDefault="00DD3868" w:rsidP="00DD3868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4115A292" w14:textId="77777777" w:rsidR="00DD3868" w:rsidRPr="00B337D3" w:rsidRDefault="00482AEA" w:rsidP="003D78F4">
      <w:pPr>
        <w:ind w:firstLine="709"/>
        <w:rPr>
          <w:lang w:eastAsia="ru-RU"/>
        </w:rPr>
      </w:pPr>
      <w:r w:rsidRPr="00B337D3">
        <w:rPr>
          <w:lang w:eastAsia="ru-RU"/>
        </w:rPr>
        <w:t>Краткое изложение содержания и оценка авторской концепции даны в:</w:t>
      </w:r>
    </w:p>
    <w:p w14:paraId="760A9ACB" w14:textId="77777777" w:rsidR="00482AEA" w:rsidRPr="00B337D3" w:rsidRDefault="00482AEA" w:rsidP="003D78F4">
      <w:pPr>
        <w:ind w:firstLine="709"/>
        <w:rPr>
          <w:lang w:eastAsia="ru-RU"/>
        </w:rPr>
      </w:pPr>
      <w:r w:rsidRPr="00B337D3">
        <w:rPr>
          <w:lang w:eastAsia="ru-RU"/>
        </w:rPr>
        <w:br/>
      </w:r>
      <w:r w:rsidR="00DD3868" w:rsidRPr="00B337D3">
        <w:rPr>
          <w:lang w:eastAsia="ru-RU"/>
        </w:rPr>
        <w:t xml:space="preserve">            </w:t>
      </w:r>
      <w:r w:rsidR="001019DC" w:rsidRPr="00B337D3">
        <w:rPr>
          <w:lang w:eastAsia="ru-RU"/>
        </w:rPr>
        <w:t xml:space="preserve">а) </w:t>
      </w:r>
      <w:r w:rsidRPr="00B337D3">
        <w:rPr>
          <w:lang w:eastAsia="ru-RU"/>
        </w:rPr>
        <w:t>аннотации</w:t>
      </w:r>
    </w:p>
    <w:p w14:paraId="0FE16332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 xml:space="preserve">б) </w:t>
      </w:r>
      <w:r w:rsidR="00482AEA" w:rsidRPr="00B337D3">
        <w:rPr>
          <w:lang w:eastAsia="ru-RU"/>
        </w:rPr>
        <w:t>тезисах</w:t>
      </w:r>
    </w:p>
    <w:p w14:paraId="54A73BF8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в)</w:t>
      </w:r>
      <w:r w:rsidR="00482AEA" w:rsidRPr="00B337D3">
        <w:rPr>
          <w:lang w:eastAsia="ru-RU"/>
        </w:rPr>
        <w:t xml:space="preserve"> реферате</w:t>
      </w:r>
    </w:p>
    <w:p w14:paraId="2EB48BE3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г)</w:t>
      </w:r>
      <w:r w:rsidR="00482AEA" w:rsidRPr="00B337D3">
        <w:rPr>
          <w:lang w:eastAsia="ru-RU"/>
        </w:rPr>
        <w:t xml:space="preserve"> рецензии</w:t>
      </w:r>
    </w:p>
    <w:p w14:paraId="387C72B2" w14:textId="77777777" w:rsidR="00DD3868" w:rsidRPr="00B337D3" w:rsidRDefault="00DD3868" w:rsidP="00DD3868"/>
    <w:p w14:paraId="1948E81D" w14:textId="77777777" w:rsidR="00DD3868" w:rsidRPr="00B337D3" w:rsidRDefault="00DD3868" w:rsidP="00DD3868">
      <w:pPr>
        <w:jc w:val="both"/>
        <w:rPr>
          <w:lang w:eastAsia="ru-RU"/>
        </w:rPr>
      </w:pPr>
      <w:r w:rsidRPr="00B337D3">
        <w:rPr>
          <w:b/>
        </w:rPr>
        <w:lastRenderedPageBreak/>
        <w:t>Правильный ответ: г) рецензии</w:t>
      </w:r>
    </w:p>
    <w:p w14:paraId="1CFD6506" w14:textId="77777777" w:rsidR="00DD3868" w:rsidRPr="00B337D3" w:rsidRDefault="00DD3868" w:rsidP="00DD3868">
      <w:pPr>
        <w:jc w:val="both"/>
      </w:pPr>
      <w:r w:rsidRPr="00B337D3">
        <w:rPr>
          <w:lang w:eastAsia="ru-RU"/>
        </w:rPr>
        <w:t xml:space="preserve">                                     </w:t>
      </w:r>
    </w:p>
    <w:p w14:paraId="40194B68" w14:textId="77777777" w:rsidR="00DD3868" w:rsidRPr="00B337D3" w:rsidRDefault="00DD3868" w:rsidP="00DD3868">
      <w:pPr>
        <w:jc w:val="both"/>
        <w:rPr>
          <w:lang w:eastAsia="ru-RU"/>
        </w:rPr>
      </w:pPr>
      <w:r w:rsidRPr="00B337D3">
        <w:rPr>
          <w:b/>
        </w:rPr>
        <w:t>Обоснование:</w:t>
      </w:r>
      <w:r w:rsidRPr="00B337D3">
        <w:rPr>
          <w:b/>
          <w:lang w:eastAsia="ru-RU"/>
        </w:rPr>
        <w:t xml:space="preserve"> Рецензия </w:t>
      </w:r>
      <w:r w:rsidR="00F60905" w:rsidRPr="00B337D3">
        <w:rPr>
          <w:b/>
          <w:lang w:eastAsia="ru-RU"/>
        </w:rPr>
        <w:t>–</w:t>
      </w:r>
      <w:r w:rsidRPr="00B337D3">
        <w:rPr>
          <w:b/>
          <w:lang w:eastAsia="ru-RU"/>
        </w:rPr>
        <w:t xml:space="preserve"> </w:t>
      </w:r>
      <w:r w:rsidR="00F60905" w:rsidRPr="00B337D3">
        <w:rPr>
          <w:b/>
          <w:lang w:eastAsia="ru-RU"/>
        </w:rPr>
        <w:t>это аналитический, критико-оценочный текст, в котором автор разбирает и оценивает произведение.</w:t>
      </w:r>
    </w:p>
    <w:p w14:paraId="256E9F69" w14:textId="77777777" w:rsidR="00DD3868" w:rsidRPr="00B337D3" w:rsidRDefault="00DD3868" w:rsidP="00DD3868">
      <w:pPr>
        <w:rPr>
          <w:b/>
          <w:lang w:eastAsia="ru-RU"/>
        </w:rPr>
      </w:pPr>
      <w:r w:rsidRPr="00B337D3">
        <w:rPr>
          <w:b/>
          <w:lang w:eastAsia="ru-RU"/>
        </w:rPr>
        <w:t xml:space="preserve">                  </w:t>
      </w:r>
    </w:p>
    <w:p w14:paraId="1FE655B0" w14:textId="77777777" w:rsidR="001019DC" w:rsidRPr="00B337D3" w:rsidRDefault="001019DC" w:rsidP="003D78F4">
      <w:pPr>
        <w:ind w:firstLine="709"/>
        <w:jc w:val="both"/>
        <w:rPr>
          <w:lang w:eastAsia="ru-RU"/>
        </w:rPr>
      </w:pPr>
    </w:p>
    <w:p w14:paraId="4D4C438B" w14:textId="77777777" w:rsidR="00CF668B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6</w:t>
      </w:r>
    </w:p>
    <w:p w14:paraId="01C80F9B" w14:textId="77777777" w:rsidR="004417AD" w:rsidRPr="00B337D3" w:rsidRDefault="004417AD" w:rsidP="004417AD">
      <w:pPr>
        <w:spacing w:after="240"/>
        <w:jc w:val="both"/>
        <w:rPr>
          <w:b/>
          <w:i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1D90C1AA" w14:textId="77777777" w:rsidR="001B4FCB" w:rsidRPr="001B4FCB" w:rsidRDefault="001B4FCB" w:rsidP="001B4FCB">
      <w:pPr>
        <w:tabs>
          <w:tab w:val="left" w:pos="426"/>
        </w:tabs>
        <w:ind w:firstLine="709"/>
        <w:jc w:val="both"/>
        <w:rPr>
          <w:kern w:val="1"/>
        </w:rPr>
      </w:pPr>
      <w:r w:rsidRPr="001B4FCB">
        <w:rPr>
          <w:kern w:val="1"/>
        </w:rPr>
        <w:t>Установите соответствие между типом речевой ошибки и примером:</w:t>
      </w:r>
    </w:p>
    <w:p w14:paraId="14A9E66C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</w:p>
    <w:p w14:paraId="54F98923" w14:textId="77777777" w:rsidR="004417AD" w:rsidRPr="00B337D3" w:rsidRDefault="004417AD" w:rsidP="004417AD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777"/>
      </w:tblGrid>
      <w:tr w:rsidR="004417AD" w:rsidRPr="00B337D3" w14:paraId="76BDAAC1" w14:textId="77777777" w:rsidTr="00462200">
        <w:tc>
          <w:tcPr>
            <w:tcW w:w="4110" w:type="dxa"/>
            <w:shd w:val="clear" w:color="auto" w:fill="auto"/>
          </w:tcPr>
          <w:p w14:paraId="004AC143" w14:textId="587C3BE7" w:rsidR="004417AD" w:rsidRPr="00B337D3" w:rsidRDefault="001B4FCB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1B4FCB">
              <w:rPr>
                <w:kern w:val="1"/>
              </w:rPr>
              <w:t>Тип ошибки</w:t>
            </w:r>
            <w:r w:rsidRPr="001B4FCB">
              <w:rPr>
                <w:kern w:val="1"/>
              </w:rPr>
              <w:tab/>
            </w:r>
          </w:p>
        </w:tc>
        <w:tc>
          <w:tcPr>
            <w:tcW w:w="5777" w:type="dxa"/>
            <w:shd w:val="clear" w:color="auto" w:fill="auto"/>
          </w:tcPr>
          <w:p w14:paraId="7098854D" w14:textId="77777777" w:rsidR="001B4FCB" w:rsidRPr="001B4FCB" w:rsidRDefault="001B4FCB" w:rsidP="001B4FCB">
            <w:pPr>
              <w:tabs>
                <w:tab w:val="left" w:pos="426"/>
              </w:tabs>
              <w:ind w:firstLine="709"/>
              <w:jc w:val="both"/>
              <w:rPr>
                <w:kern w:val="1"/>
              </w:rPr>
            </w:pPr>
            <w:r w:rsidRPr="001B4FCB">
              <w:rPr>
                <w:kern w:val="1"/>
              </w:rPr>
              <w:t>Пример</w:t>
            </w:r>
          </w:p>
          <w:p w14:paraId="3AFC2900" w14:textId="77777777" w:rsidR="004417AD" w:rsidRPr="00B337D3" w:rsidRDefault="004417AD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</w:p>
        </w:tc>
      </w:tr>
      <w:tr w:rsidR="004417AD" w:rsidRPr="00B337D3" w14:paraId="1196762C" w14:textId="77777777" w:rsidTr="00462200">
        <w:tc>
          <w:tcPr>
            <w:tcW w:w="4110" w:type="dxa"/>
            <w:shd w:val="clear" w:color="auto" w:fill="auto"/>
          </w:tcPr>
          <w:p w14:paraId="4390FA1E" w14:textId="5F0F304D" w:rsidR="004417AD" w:rsidRPr="00B337D3" w:rsidRDefault="001B4FCB" w:rsidP="003E71E6">
            <w:r>
              <w:rPr>
                <w:kern w:val="1"/>
              </w:rPr>
              <w:t>1)</w:t>
            </w:r>
            <w:r w:rsidRPr="001B4FCB">
              <w:rPr>
                <w:kern w:val="1"/>
              </w:rPr>
              <w:t xml:space="preserve"> Тавтология</w:t>
            </w:r>
          </w:p>
        </w:tc>
        <w:tc>
          <w:tcPr>
            <w:tcW w:w="5777" w:type="dxa"/>
            <w:shd w:val="clear" w:color="auto" w:fill="auto"/>
          </w:tcPr>
          <w:p w14:paraId="0B0D2022" w14:textId="0C141FDE" w:rsidR="004417AD" w:rsidRPr="00B337D3" w:rsidRDefault="001B4FCB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А)</w:t>
            </w:r>
            <w:r w:rsidRPr="001B4FCB">
              <w:rPr>
                <w:kern w:val="1"/>
              </w:rPr>
              <w:t xml:space="preserve"> Свободная вакансия</w:t>
            </w:r>
          </w:p>
        </w:tc>
      </w:tr>
      <w:tr w:rsidR="001B4FCB" w:rsidRPr="00B337D3" w14:paraId="31CE5072" w14:textId="77777777" w:rsidTr="00462200">
        <w:tc>
          <w:tcPr>
            <w:tcW w:w="4110" w:type="dxa"/>
            <w:shd w:val="clear" w:color="auto" w:fill="auto"/>
          </w:tcPr>
          <w:p w14:paraId="0939C986" w14:textId="3F9D101E" w:rsidR="001B4FCB" w:rsidRPr="001B4FCB" w:rsidRDefault="001B4FCB" w:rsidP="001B4FCB">
            <w:pPr>
              <w:rPr>
                <w:kern w:val="1"/>
              </w:rPr>
            </w:pPr>
            <w:r w:rsidRPr="001B4FCB">
              <w:rPr>
                <w:kern w:val="1"/>
              </w:rPr>
              <w:t>2</w:t>
            </w:r>
            <w:r>
              <w:rPr>
                <w:kern w:val="1"/>
              </w:rPr>
              <w:t>)</w:t>
            </w:r>
            <w:r w:rsidRPr="001B4FCB">
              <w:rPr>
                <w:kern w:val="1"/>
              </w:rPr>
              <w:t xml:space="preserve"> Плеоназм</w:t>
            </w:r>
          </w:p>
        </w:tc>
        <w:tc>
          <w:tcPr>
            <w:tcW w:w="5777" w:type="dxa"/>
            <w:shd w:val="clear" w:color="auto" w:fill="auto"/>
          </w:tcPr>
          <w:p w14:paraId="08F4C8F7" w14:textId="49113AD6" w:rsidR="001B4FCB" w:rsidRPr="00B337D3" w:rsidRDefault="001B4FCB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Б)</w:t>
            </w:r>
            <w:r w:rsidRPr="001B4FCB">
              <w:rPr>
                <w:kern w:val="1"/>
              </w:rPr>
              <w:t xml:space="preserve"> Случился прецедент (вместо прецедент)</w:t>
            </w:r>
          </w:p>
        </w:tc>
      </w:tr>
      <w:tr w:rsidR="001B4FCB" w:rsidRPr="00B337D3" w14:paraId="09A4A78D" w14:textId="77777777" w:rsidTr="00462200">
        <w:tc>
          <w:tcPr>
            <w:tcW w:w="4110" w:type="dxa"/>
            <w:shd w:val="clear" w:color="auto" w:fill="auto"/>
          </w:tcPr>
          <w:p w14:paraId="1DEA050A" w14:textId="07801D21" w:rsidR="001B4FCB" w:rsidRPr="001B4FCB" w:rsidRDefault="001B4FCB" w:rsidP="003E71E6">
            <w:pPr>
              <w:rPr>
                <w:kern w:val="1"/>
              </w:rPr>
            </w:pPr>
            <w:r>
              <w:rPr>
                <w:kern w:val="1"/>
              </w:rPr>
              <w:t>3)</w:t>
            </w:r>
            <w:r w:rsidRPr="001B4FCB">
              <w:rPr>
                <w:kern w:val="1"/>
              </w:rPr>
              <w:t xml:space="preserve"> Ошибка в образовании формы слова</w:t>
            </w:r>
          </w:p>
        </w:tc>
        <w:tc>
          <w:tcPr>
            <w:tcW w:w="5777" w:type="dxa"/>
            <w:shd w:val="clear" w:color="auto" w:fill="auto"/>
          </w:tcPr>
          <w:p w14:paraId="35D00D8D" w14:textId="681742DA" w:rsidR="001B4FCB" w:rsidRPr="00B337D3" w:rsidRDefault="001B4FCB" w:rsidP="00FB5CC9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В)</w:t>
            </w:r>
            <w:r w:rsidR="00FB5CC9">
              <w:rPr>
                <w:kern w:val="1"/>
              </w:rPr>
              <w:t xml:space="preserve"> </w:t>
            </w:r>
            <w:r w:rsidRPr="001B4FCB">
              <w:rPr>
                <w:kern w:val="1"/>
              </w:rPr>
              <w:t>Командировочные (вместо командированные) уехали в Москву</w:t>
            </w:r>
          </w:p>
        </w:tc>
      </w:tr>
    </w:tbl>
    <w:p w14:paraId="544023D7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</w:p>
    <w:p w14:paraId="3BABCF3D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  <w:r w:rsidRPr="00B337D3">
        <w:rPr>
          <w:kern w:val="1"/>
        </w:rPr>
        <w:t xml:space="preserve"> </w:t>
      </w:r>
    </w:p>
    <w:p w14:paraId="493A32B9" w14:textId="77777777" w:rsidR="004417AD" w:rsidRPr="00B337D3" w:rsidRDefault="004417AD" w:rsidP="004417AD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B4FCB" w:rsidRPr="00B337D3" w14:paraId="336754DB" w14:textId="77777777" w:rsidTr="004417AD">
        <w:tc>
          <w:tcPr>
            <w:tcW w:w="2618" w:type="dxa"/>
          </w:tcPr>
          <w:p w14:paraId="58B8BBB2" w14:textId="0545D031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4205895C" w14:textId="4C0B05D0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69736543" w14:textId="183AFC0C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</w:tr>
      <w:tr w:rsidR="001B4FCB" w:rsidRPr="00B337D3" w14:paraId="3FA162FA" w14:textId="77777777" w:rsidTr="004417AD">
        <w:tc>
          <w:tcPr>
            <w:tcW w:w="2618" w:type="dxa"/>
          </w:tcPr>
          <w:p w14:paraId="1E2F14CD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0F3DBBA4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4E543AC6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</w:tr>
    </w:tbl>
    <w:p w14:paraId="2D5EF6A6" w14:textId="77777777" w:rsidR="004417AD" w:rsidRPr="00B337D3" w:rsidRDefault="004417AD" w:rsidP="004417AD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B4FCB" w:rsidRPr="00B337D3" w14:paraId="3A57207E" w14:textId="77777777" w:rsidTr="004417AD">
        <w:tc>
          <w:tcPr>
            <w:tcW w:w="2618" w:type="dxa"/>
          </w:tcPr>
          <w:p w14:paraId="2F291260" w14:textId="0EED4F93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55B2BF12" w14:textId="7E66BBDE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4558F958" w14:textId="74A9857E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</w:tr>
      <w:tr w:rsidR="001B4FCB" w:rsidRPr="00B337D3" w14:paraId="2D5B8529" w14:textId="77777777" w:rsidTr="004417AD">
        <w:tc>
          <w:tcPr>
            <w:tcW w:w="2618" w:type="dxa"/>
          </w:tcPr>
          <w:p w14:paraId="3B865B77" w14:textId="65F9081A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А)</w:t>
            </w:r>
          </w:p>
        </w:tc>
        <w:tc>
          <w:tcPr>
            <w:tcW w:w="2618" w:type="dxa"/>
          </w:tcPr>
          <w:p w14:paraId="2C6FB36E" w14:textId="5351E686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Б)</w:t>
            </w:r>
          </w:p>
        </w:tc>
        <w:tc>
          <w:tcPr>
            <w:tcW w:w="2621" w:type="dxa"/>
          </w:tcPr>
          <w:p w14:paraId="54435C93" w14:textId="54C634A7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В)</w:t>
            </w:r>
          </w:p>
        </w:tc>
      </w:tr>
    </w:tbl>
    <w:p w14:paraId="29E706F5" w14:textId="77777777" w:rsidR="00CF668B" w:rsidRPr="00B337D3" w:rsidRDefault="00CF668B" w:rsidP="00CF668B">
      <w:pPr>
        <w:tabs>
          <w:tab w:val="left" w:pos="1560"/>
        </w:tabs>
        <w:ind w:firstLine="709"/>
        <w:jc w:val="both"/>
        <w:rPr>
          <w:lang w:eastAsia="ru-RU"/>
        </w:rPr>
      </w:pPr>
    </w:p>
    <w:p w14:paraId="1F02A213" w14:textId="77777777" w:rsidR="0082063C" w:rsidRPr="00B337D3" w:rsidRDefault="0082063C" w:rsidP="00C40C2B">
      <w:pPr>
        <w:spacing w:after="240"/>
        <w:rPr>
          <w:b/>
        </w:rPr>
      </w:pPr>
      <w:r w:rsidRPr="00B337D3">
        <w:rPr>
          <w:b/>
        </w:rPr>
        <w:t>Вопрос  7</w:t>
      </w:r>
    </w:p>
    <w:p w14:paraId="431067CD" w14:textId="77777777" w:rsidR="003D78F4" w:rsidRPr="00B337D3" w:rsidRDefault="00727836" w:rsidP="00C40C2B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 и установите последовательность</w:t>
      </w:r>
    </w:p>
    <w:p w14:paraId="676B0673" w14:textId="77777777" w:rsidR="003D78F4" w:rsidRPr="00B337D3" w:rsidRDefault="003D78F4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Установите правильную последовательность делового письма</w:t>
      </w:r>
    </w:p>
    <w:p w14:paraId="0FE367F6" w14:textId="77777777" w:rsidR="000C38F5" w:rsidRPr="00B337D3" w:rsidRDefault="000C38F5" w:rsidP="003D78F4">
      <w:pPr>
        <w:ind w:firstLine="709"/>
        <w:jc w:val="both"/>
        <w:rPr>
          <w:bCs/>
          <w:color w:val="000000"/>
        </w:rPr>
      </w:pPr>
    </w:p>
    <w:p w14:paraId="2217F759" w14:textId="77777777" w:rsidR="003D78F4" w:rsidRPr="00B337D3" w:rsidRDefault="00C40C2B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1</w:t>
      </w:r>
      <w:r w:rsidR="00A943D8" w:rsidRPr="00B337D3">
        <w:rPr>
          <w:bCs/>
          <w:color w:val="000000"/>
        </w:rPr>
        <w:t>)</w:t>
      </w:r>
      <w:r w:rsidR="003D78F4" w:rsidRPr="00B337D3">
        <w:rPr>
          <w:bCs/>
          <w:color w:val="000000"/>
        </w:rPr>
        <w:t xml:space="preserve"> основной текст</w:t>
      </w:r>
    </w:p>
    <w:p w14:paraId="0C78E6E7" w14:textId="77777777" w:rsidR="003D78F4" w:rsidRPr="00B337D3" w:rsidRDefault="00C40C2B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2</w:t>
      </w:r>
      <w:r w:rsidR="00A943D8" w:rsidRPr="00B337D3">
        <w:rPr>
          <w:bCs/>
          <w:color w:val="000000"/>
        </w:rPr>
        <w:t>)</w:t>
      </w:r>
      <w:r w:rsidR="003D78F4" w:rsidRPr="00B337D3">
        <w:rPr>
          <w:bCs/>
          <w:color w:val="000000"/>
        </w:rPr>
        <w:t xml:space="preserve"> заключение</w:t>
      </w:r>
    </w:p>
    <w:p w14:paraId="153EF008" w14:textId="77777777" w:rsidR="004935BB" w:rsidRPr="00B337D3" w:rsidRDefault="00C40C2B" w:rsidP="004935BB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3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обращение</w:t>
      </w:r>
    </w:p>
    <w:p w14:paraId="2A8B1AA8" w14:textId="77777777" w:rsidR="004935BB" w:rsidRPr="00B337D3" w:rsidRDefault="00C40C2B" w:rsidP="004935BB">
      <w:pPr>
        <w:ind w:firstLine="709"/>
        <w:jc w:val="both"/>
        <w:rPr>
          <w:bCs/>
        </w:rPr>
      </w:pPr>
      <w:r w:rsidRPr="00B337D3">
        <w:rPr>
          <w:bCs/>
          <w:color w:val="000000"/>
        </w:rPr>
        <w:t>4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подпись</w:t>
      </w:r>
    </w:p>
    <w:p w14:paraId="358A57E7" w14:textId="77777777" w:rsidR="004935BB" w:rsidRPr="00B337D3" w:rsidRDefault="00C40C2B" w:rsidP="004935BB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5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преамбула</w:t>
      </w:r>
    </w:p>
    <w:p w14:paraId="175B0D97" w14:textId="77777777" w:rsidR="000C38F5" w:rsidRPr="00B337D3" w:rsidRDefault="000C38F5" w:rsidP="004935BB">
      <w:pPr>
        <w:ind w:firstLine="709"/>
        <w:jc w:val="both"/>
        <w:rPr>
          <w:bCs/>
          <w:color w:val="000000"/>
        </w:rPr>
      </w:pPr>
    </w:p>
    <w:p w14:paraId="1B251713" w14:textId="77777777" w:rsidR="00C40C2B" w:rsidRPr="00B337D3" w:rsidRDefault="00C40C2B" w:rsidP="00C40C2B">
      <w:pPr>
        <w:spacing w:after="240"/>
        <w:jc w:val="both"/>
        <w:rPr>
          <w:u w:val="single"/>
        </w:rPr>
      </w:pPr>
      <w:r w:rsidRPr="00B337D3">
        <w:rPr>
          <w:u w:val="single"/>
        </w:rPr>
        <w:t>Запишите соответствующую последовательность справа налево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5"/>
        <w:gridCol w:w="2085"/>
      </w:tblGrid>
      <w:tr w:rsidR="00C40C2B" w:rsidRPr="00B337D3" w14:paraId="1A4B0993" w14:textId="77777777" w:rsidTr="00C40C2B">
        <w:tc>
          <w:tcPr>
            <w:tcW w:w="2083" w:type="dxa"/>
          </w:tcPr>
          <w:p w14:paraId="78F2F6BC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4" w:type="dxa"/>
          </w:tcPr>
          <w:p w14:paraId="1BF08B67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4" w:type="dxa"/>
          </w:tcPr>
          <w:p w14:paraId="7620A0B1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5" w:type="dxa"/>
          </w:tcPr>
          <w:p w14:paraId="5CC1A1EE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5" w:type="dxa"/>
          </w:tcPr>
          <w:p w14:paraId="0B6E1C94" w14:textId="77777777" w:rsidR="00C40C2B" w:rsidRPr="00B337D3" w:rsidRDefault="00C40C2B" w:rsidP="003E71E6">
            <w:pPr>
              <w:jc w:val="both"/>
            </w:pPr>
          </w:p>
        </w:tc>
      </w:tr>
    </w:tbl>
    <w:p w14:paraId="4BBAFB88" w14:textId="77777777" w:rsidR="00C40C2B" w:rsidRPr="00B337D3" w:rsidRDefault="00C40C2B" w:rsidP="00C40C2B">
      <w:pPr>
        <w:jc w:val="both"/>
      </w:pPr>
    </w:p>
    <w:p w14:paraId="5F5073E9" w14:textId="77777777" w:rsidR="00C40C2B" w:rsidRPr="00B337D3" w:rsidRDefault="00C40C2B" w:rsidP="00C40C2B">
      <w:pPr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89"/>
        <w:gridCol w:w="2089"/>
        <w:gridCol w:w="2090"/>
        <w:gridCol w:w="2064"/>
      </w:tblGrid>
      <w:tr w:rsidR="00C40C2B" w:rsidRPr="00B337D3" w14:paraId="3D306C66" w14:textId="77777777" w:rsidTr="00C40C2B">
        <w:tc>
          <w:tcPr>
            <w:tcW w:w="2089" w:type="dxa"/>
          </w:tcPr>
          <w:p w14:paraId="2C7B93E1" w14:textId="77777777" w:rsidR="00C40C2B" w:rsidRPr="00B337D3" w:rsidRDefault="00B23F33" w:rsidP="003E71E6">
            <w:pPr>
              <w:jc w:val="both"/>
            </w:pPr>
            <w:r w:rsidRPr="00B337D3">
              <w:t>3</w:t>
            </w:r>
          </w:p>
        </w:tc>
        <w:tc>
          <w:tcPr>
            <w:tcW w:w="2089" w:type="dxa"/>
          </w:tcPr>
          <w:p w14:paraId="1BE4D73D" w14:textId="77777777" w:rsidR="00C40C2B" w:rsidRPr="00B337D3" w:rsidRDefault="00B23F33" w:rsidP="003E71E6">
            <w:pPr>
              <w:jc w:val="both"/>
            </w:pPr>
            <w:r w:rsidRPr="00B337D3">
              <w:t>5</w:t>
            </w:r>
          </w:p>
        </w:tc>
        <w:tc>
          <w:tcPr>
            <w:tcW w:w="2089" w:type="dxa"/>
          </w:tcPr>
          <w:p w14:paraId="3521F0FD" w14:textId="77777777" w:rsidR="00C40C2B" w:rsidRPr="00B337D3" w:rsidRDefault="00B23F33" w:rsidP="003E71E6">
            <w:pPr>
              <w:jc w:val="both"/>
            </w:pPr>
            <w:r w:rsidRPr="00B337D3">
              <w:t>1</w:t>
            </w:r>
          </w:p>
        </w:tc>
        <w:tc>
          <w:tcPr>
            <w:tcW w:w="2090" w:type="dxa"/>
          </w:tcPr>
          <w:p w14:paraId="7226EBBB" w14:textId="77777777" w:rsidR="00C40C2B" w:rsidRPr="00B337D3" w:rsidRDefault="00B23F33" w:rsidP="003E71E6">
            <w:pPr>
              <w:jc w:val="both"/>
            </w:pPr>
            <w:r w:rsidRPr="00B337D3">
              <w:t>2</w:t>
            </w:r>
          </w:p>
        </w:tc>
        <w:tc>
          <w:tcPr>
            <w:tcW w:w="2064" w:type="dxa"/>
          </w:tcPr>
          <w:p w14:paraId="5A2E4C42" w14:textId="77777777" w:rsidR="00C40C2B" w:rsidRPr="00B337D3" w:rsidRDefault="00B23F33" w:rsidP="003E71E6">
            <w:pPr>
              <w:jc w:val="both"/>
            </w:pPr>
            <w:r w:rsidRPr="00B337D3">
              <w:t>4</w:t>
            </w:r>
          </w:p>
        </w:tc>
      </w:tr>
    </w:tbl>
    <w:p w14:paraId="05BB5887" w14:textId="77777777" w:rsidR="00C40C2B" w:rsidRPr="00B337D3" w:rsidRDefault="00C40C2B" w:rsidP="004935BB">
      <w:pPr>
        <w:ind w:firstLine="709"/>
        <w:jc w:val="both"/>
        <w:rPr>
          <w:bCs/>
          <w:color w:val="000000"/>
        </w:rPr>
      </w:pPr>
    </w:p>
    <w:p w14:paraId="7F3FF3DA" w14:textId="77777777" w:rsidR="00826A63" w:rsidRPr="00B337D3" w:rsidRDefault="00826A63" w:rsidP="0082063C">
      <w:pPr>
        <w:tabs>
          <w:tab w:val="left" w:pos="426"/>
        </w:tabs>
        <w:jc w:val="both"/>
        <w:rPr>
          <w:kern w:val="1"/>
        </w:rPr>
      </w:pPr>
    </w:p>
    <w:p w14:paraId="537AF6F8" w14:textId="77777777" w:rsidR="00826A63" w:rsidRPr="00B337D3" w:rsidRDefault="0082063C" w:rsidP="0082063C">
      <w:pPr>
        <w:spacing w:after="240"/>
        <w:rPr>
          <w:b/>
        </w:rPr>
      </w:pPr>
      <w:r w:rsidRPr="00B337D3">
        <w:rPr>
          <w:b/>
        </w:rPr>
        <w:lastRenderedPageBreak/>
        <w:t>Вопрос  8</w:t>
      </w:r>
    </w:p>
    <w:p w14:paraId="2F615CD7" w14:textId="77777777" w:rsidR="00826A63" w:rsidRPr="00B337D3" w:rsidRDefault="00826A63" w:rsidP="00826A63">
      <w:pPr>
        <w:spacing w:after="240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694C7B61" w14:textId="55A02B41" w:rsidR="004741D0" w:rsidRDefault="004741D0" w:rsidP="00826A63">
      <w:pPr>
        <w:spacing w:after="240"/>
        <w:jc w:val="both"/>
        <w:rPr>
          <w:bCs/>
        </w:rPr>
      </w:pPr>
      <w:r w:rsidRPr="004741D0">
        <w:rPr>
          <w:bCs/>
        </w:rPr>
        <w:t>Установите соответствие между словом и его лексическим значением</w:t>
      </w:r>
      <w:r>
        <w:rPr>
          <w:bCs/>
        </w:rPr>
        <w:t>.</w:t>
      </w:r>
    </w:p>
    <w:p w14:paraId="6034C3F6" w14:textId="362620B0" w:rsidR="00826A63" w:rsidRPr="00B337D3" w:rsidRDefault="00826A63" w:rsidP="00826A63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634E8F7A" w14:textId="77777777" w:rsidR="00826A63" w:rsidRPr="00B337D3" w:rsidRDefault="00826A63" w:rsidP="00826A63">
      <w:pPr>
        <w:jc w:val="both"/>
        <w:rPr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35"/>
      </w:tblGrid>
      <w:tr w:rsidR="004935BB" w:rsidRPr="00B337D3" w14:paraId="187C083E" w14:textId="77777777" w:rsidTr="003E71E6">
        <w:tc>
          <w:tcPr>
            <w:tcW w:w="4252" w:type="dxa"/>
            <w:shd w:val="clear" w:color="auto" w:fill="auto"/>
          </w:tcPr>
          <w:p w14:paraId="57E336BA" w14:textId="409084C5" w:rsidR="004935BB" w:rsidRPr="00B337D3" w:rsidRDefault="004741D0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lang w:eastAsia="ru-RU"/>
              </w:rPr>
              <w:t>Слово</w:t>
            </w:r>
          </w:p>
        </w:tc>
        <w:tc>
          <w:tcPr>
            <w:tcW w:w="5635" w:type="dxa"/>
            <w:shd w:val="clear" w:color="auto" w:fill="auto"/>
          </w:tcPr>
          <w:p w14:paraId="0F8FBE16" w14:textId="1F120D59" w:rsidR="004935BB" w:rsidRPr="00B337D3" w:rsidRDefault="004741D0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4741D0">
              <w:rPr>
                <w:rFonts w:eastAsia="Calibri"/>
                <w:bCs/>
                <w:color w:val="000000"/>
              </w:rPr>
              <w:t>Лексическое значение</w:t>
            </w:r>
          </w:p>
        </w:tc>
      </w:tr>
      <w:tr w:rsidR="004935BB" w:rsidRPr="00B337D3" w14:paraId="4B3F10D7" w14:textId="77777777" w:rsidTr="003E71E6">
        <w:tc>
          <w:tcPr>
            <w:tcW w:w="4252" w:type="dxa"/>
            <w:shd w:val="clear" w:color="auto" w:fill="auto"/>
          </w:tcPr>
          <w:p w14:paraId="07FB744A" w14:textId="39CF7DE4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Абонент</w:t>
            </w:r>
            <w:r w:rsidRPr="004741D0">
              <w:rPr>
                <w:rFonts w:eastAsia="Calibri"/>
                <w:color w:val="000000"/>
              </w:rPr>
              <w:tab/>
            </w:r>
          </w:p>
          <w:p w14:paraId="6F833533" w14:textId="77777777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66DA19D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54A902F7" w14:textId="49CBE466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Абонемент</w:t>
            </w:r>
            <w:r w:rsidRPr="004741D0">
              <w:rPr>
                <w:rFonts w:eastAsia="Calibri"/>
                <w:color w:val="000000"/>
              </w:rPr>
              <w:tab/>
            </w:r>
          </w:p>
          <w:p w14:paraId="6E300BA9" w14:textId="77777777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57C6BA16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3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Невежа</w:t>
            </w:r>
          </w:p>
          <w:p w14:paraId="72E38D87" w14:textId="7DDDBFD8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ab/>
            </w:r>
          </w:p>
          <w:p w14:paraId="24072E65" w14:textId="534650D6" w:rsidR="004935BB" w:rsidRPr="00B337D3" w:rsidRDefault="004741D0" w:rsidP="004741D0">
            <w:pPr>
              <w:jc w:val="both"/>
            </w:pPr>
            <w:r w:rsidRPr="004741D0">
              <w:rPr>
                <w:rFonts w:eastAsia="Calibri"/>
                <w:color w:val="000000"/>
              </w:rPr>
              <w:t>4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Невежда</w:t>
            </w:r>
            <w:r w:rsidRPr="004741D0">
              <w:rPr>
                <w:rFonts w:eastAsia="Calibri"/>
                <w:color w:val="000000"/>
              </w:rPr>
              <w:tab/>
            </w:r>
          </w:p>
        </w:tc>
        <w:tc>
          <w:tcPr>
            <w:tcW w:w="5635" w:type="dxa"/>
            <w:shd w:val="clear" w:color="auto" w:fill="auto"/>
          </w:tcPr>
          <w:p w14:paraId="17A46116" w14:textId="239232A9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Предоставление права пользования чем-либо на определённый срок </w:t>
            </w:r>
          </w:p>
          <w:p w14:paraId="0C63E635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8365601" w14:textId="4B33430A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Б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Тот, кто пользуется абонементом </w:t>
            </w:r>
          </w:p>
          <w:p w14:paraId="66DE0343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052C746B" w14:textId="738C493E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Необразованный, малосведущий человек </w:t>
            </w:r>
          </w:p>
          <w:p w14:paraId="443C48EE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36D82C7" w14:textId="03B51F68" w:rsidR="004935BB" w:rsidRPr="00B337D3" w:rsidRDefault="004741D0" w:rsidP="004741D0">
            <w:pPr>
              <w:jc w:val="both"/>
              <w:rPr>
                <w:lang w:eastAsia="ru-RU"/>
              </w:rPr>
            </w:pPr>
            <w:r w:rsidRPr="004741D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Грубый, невоспитанный человек</w:t>
            </w:r>
          </w:p>
        </w:tc>
      </w:tr>
    </w:tbl>
    <w:p w14:paraId="4D75EE62" w14:textId="77777777" w:rsidR="00826A63" w:rsidRPr="00B337D3" w:rsidRDefault="00826A63" w:rsidP="004935BB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4046FD1E" w14:textId="77777777" w:rsidR="00826A63" w:rsidRPr="00B337D3" w:rsidRDefault="00826A63" w:rsidP="00826A63">
      <w:pPr>
        <w:tabs>
          <w:tab w:val="left" w:pos="426"/>
        </w:tabs>
        <w:ind w:firstLine="709"/>
        <w:jc w:val="both"/>
        <w:rPr>
          <w:kern w:val="1"/>
        </w:rPr>
      </w:pPr>
    </w:p>
    <w:p w14:paraId="7E6947BA" w14:textId="77777777" w:rsidR="00826A63" w:rsidRPr="00B337D3" w:rsidRDefault="00826A63" w:rsidP="00826A63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826A63" w:rsidRPr="00B337D3" w14:paraId="031DE5A5" w14:textId="77777777" w:rsidTr="003E71E6">
        <w:tc>
          <w:tcPr>
            <w:tcW w:w="2618" w:type="dxa"/>
          </w:tcPr>
          <w:p w14:paraId="27F1B6FD" w14:textId="69CCEBD4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7F05CAAB" w14:textId="4B1DA203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1C3CFC42" w14:textId="2410E8C5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564" w:type="dxa"/>
          </w:tcPr>
          <w:p w14:paraId="6AA62672" w14:textId="23FBC290" w:rsidR="00826A63" w:rsidRPr="00B337D3" w:rsidRDefault="004741D0" w:rsidP="003E71E6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826A63" w:rsidRPr="00B337D3">
              <w:rPr>
                <w:b/>
              </w:rPr>
              <w:t>)</w:t>
            </w:r>
          </w:p>
        </w:tc>
      </w:tr>
      <w:tr w:rsidR="00826A63" w:rsidRPr="00B337D3" w14:paraId="67CDC12F" w14:textId="77777777" w:rsidTr="003E71E6">
        <w:tc>
          <w:tcPr>
            <w:tcW w:w="2618" w:type="dxa"/>
          </w:tcPr>
          <w:p w14:paraId="2CFF9294" w14:textId="2A86F9F1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63A714FA" w14:textId="172F69C5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1BDCAA2B" w14:textId="10F96E88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7B78E3F2" w14:textId="4C120137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</w:tr>
    </w:tbl>
    <w:p w14:paraId="5B791518" w14:textId="77777777" w:rsidR="00826A63" w:rsidRDefault="00826A63" w:rsidP="00826A63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4741D0" w:rsidRPr="00B337D3" w14:paraId="3E8BB9F9" w14:textId="77777777" w:rsidTr="007E2EBE">
        <w:tc>
          <w:tcPr>
            <w:tcW w:w="2618" w:type="dxa"/>
          </w:tcPr>
          <w:p w14:paraId="74F39604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3FCF14BC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065B3EC0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  <w:tc>
          <w:tcPr>
            <w:tcW w:w="2564" w:type="dxa"/>
          </w:tcPr>
          <w:p w14:paraId="7583060B" w14:textId="77777777" w:rsidR="004741D0" w:rsidRPr="00B337D3" w:rsidRDefault="004741D0" w:rsidP="007E2EBE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B337D3">
              <w:rPr>
                <w:b/>
              </w:rPr>
              <w:t>)</w:t>
            </w:r>
          </w:p>
        </w:tc>
      </w:tr>
      <w:tr w:rsidR="004741D0" w:rsidRPr="00B337D3" w14:paraId="2D203A57" w14:textId="77777777" w:rsidTr="007E2EBE">
        <w:tc>
          <w:tcPr>
            <w:tcW w:w="2618" w:type="dxa"/>
          </w:tcPr>
          <w:p w14:paraId="116A678B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Б)</w:t>
            </w:r>
          </w:p>
        </w:tc>
        <w:tc>
          <w:tcPr>
            <w:tcW w:w="2618" w:type="dxa"/>
          </w:tcPr>
          <w:p w14:paraId="3A12EA0E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А)</w:t>
            </w:r>
          </w:p>
        </w:tc>
        <w:tc>
          <w:tcPr>
            <w:tcW w:w="2621" w:type="dxa"/>
          </w:tcPr>
          <w:p w14:paraId="02A9FB86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Г)</w:t>
            </w:r>
          </w:p>
        </w:tc>
        <w:tc>
          <w:tcPr>
            <w:tcW w:w="2564" w:type="dxa"/>
          </w:tcPr>
          <w:p w14:paraId="4E22EE63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В)</w:t>
            </w:r>
          </w:p>
        </w:tc>
      </w:tr>
    </w:tbl>
    <w:p w14:paraId="3F56408D" w14:textId="77777777" w:rsidR="00826A63" w:rsidRPr="00B337D3" w:rsidRDefault="00826A63" w:rsidP="004935BB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6AF73990" w14:textId="77777777" w:rsidR="0082063C" w:rsidRPr="00B337D3" w:rsidRDefault="0082063C" w:rsidP="0090572B">
      <w:pPr>
        <w:rPr>
          <w:b/>
        </w:rPr>
      </w:pPr>
      <w:r w:rsidRPr="00B337D3">
        <w:rPr>
          <w:b/>
        </w:rPr>
        <w:t>Вопрос  9</w:t>
      </w:r>
    </w:p>
    <w:p w14:paraId="29682913" w14:textId="458DEDE8" w:rsidR="00826A63" w:rsidRPr="00B337D3" w:rsidRDefault="00F47F45" w:rsidP="0090572B">
      <w:pPr>
        <w:rPr>
          <w:b/>
        </w:rPr>
      </w:pPr>
      <w:r w:rsidRPr="00B337D3">
        <w:rPr>
          <w:b/>
          <w:i/>
          <w:kern w:val="0"/>
        </w:rPr>
        <w:t xml:space="preserve">Прочитайте текст и </w:t>
      </w:r>
      <w:r w:rsidR="0090572B">
        <w:rPr>
          <w:b/>
          <w:i/>
          <w:kern w:val="0"/>
        </w:rPr>
        <w:t>выберите несколько правильных ответов</w:t>
      </w:r>
      <w:r w:rsidR="0082063C" w:rsidRPr="00B337D3">
        <w:rPr>
          <w:b/>
        </w:rPr>
        <w:t xml:space="preserve"> </w:t>
      </w:r>
    </w:p>
    <w:p w14:paraId="5FF8A02B" w14:textId="77777777" w:rsidR="0090572B" w:rsidRDefault="0090572B" w:rsidP="0090572B">
      <w:pPr>
        <w:tabs>
          <w:tab w:val="left" w:pos="426"/>
        </w:tabs>
        <w:spacing w:before="240"/>
        <w:jc w:val="both"/>
      </w:pPr>
      <w:r>
        <w:t>В каких предложениях НЕ со словом пишется слитно?</w:t>
      </w:r>
    </w:p>
    <w:p w14:paraId="16957FAC" w14:textId="51534EAB" w:rsidR="0090572B" w:rsidRDefault="0090572B" w:rsidP="00CA2942">
      <w:pPr>
        <w:tabs>
          <w:tab w:val="left" w:pos="426"/>
        </w:tabs>
        <w:jc w:val="both"/>
      </w:pPr>
      <w:r>
        <w:t>1) Это (не)достроенный, а уже заброшенный дом.</w:t>
      </w:r>
    </w:p>
    <w:p w14:paraId="09D234B5" w14:textId="3DFA0131" w:rsidR="0090572B" w:rsidRDefault="0090572B" w:rsidP="00CA2942">
      <w:pPr>
        <w:tabs>
          <w:tab w:val="left" w:pos="426"/>
        </w:tabs>
        <w:jc w:val="both"/>
      </w:pPr>
      <w:r>
        <w:t>2) Ведро (не)полное, а наполовину пустое.</w:t>
      </w:r>
    </w:p>
    <w:p w14:paraId="12B8E4B8" w14:textId="6A140EE8" w:rsidR="0090572B" w:rsidRDefault="0090572B" w:rsidP="00CA2942">
      <w:pPr>
        <w:tabs>
          <w:tab w:val="left" w:pos="426"/>
        </w:tabs>
        <w:jc w:val="both"/>
      </w:pPr>
      <w:r>
        <w:t>3) Он допустил грубую, ничем (не)оправданную ошибку.</w:t>
      </w:r>
    </w:p>
    <w:p w14:paraId="462144FB" w14:textId="18B885FC" w:rsidR="0090572B" w:rsidRDefault="0090572B" w:rsidP="00CA2942">
      <w:pPr>
        <w:tabs>
          <w:tab w:val="left" w:pos="426"/>
        </w:tabs>
        <w:jc w:val="both"/>
      </w:pPr>
      <w:r>
        <w:t>4) (Не)смотря на дождь, экскурсия состоялась.</w:t>
      </w:r>
    </w:p>
    <w:p w14:paraId="5778DEAB" w14:textId="5B7CB90D" w:rsidR="0090572B" w:rsidRDefault="0090572B" w:rsidP="00CA2942">
      <w:pPr>
        <w:tabs>
          <w:tab w:val="left" w:pos="426"/>
        </w:tabs>
        <w:jc w:val="both"/>
      </w:pPr>
      <w:r>
        <w:t>5) Это был (не)знакомый нам маршрут.</w:t>
      </w:r>
    </w:p>
    <w:p w14:paraId="4EC53557" w14:textId="541492E5" w:rsidR="00F47F45" w:rsidRPr="00B337D3" w:rsidRDefault="0090572B" w:rsidP="0090572B">
      <w:pPr>
        <w:tabs>
          <w:tab w:val="left" w:pos="426"/>
        </w:tabs>
        <w:spacing w:before="240"/>
        <w:jc w:val="both"/>
      </w:pPr>
      <w:r>
        <w:t>Правильны</w:t>
      </w:r>
      <w:bookmarkStart w:id="3" w:name="_GoBack"/>
      <w:bookmarkEnd w:id="3"/>
      <w:r>
        <w:t>е ответы: 4, 5</w:t>
      </w:r>
    </w:p>
    <w:p w14:paraId="7E9C3826" w14:textId="77777777" w:rsidR="004935BB" w:rsidRPr="00B337D3" w:rsidRDefault="004935BB" w:rsidP="003D78F4">
      <w:pPr>
        <w:ind w:firstLine="709"/>
        <w:jc w:val="both"/>
        <w:rPr>
          <w:lang w:eastAsia="ru-RU"/>
        </w:rPr>
      </w:pPr>
    </w:p>
    <w:p w14:paraId="4A22F913" w14:textId="77777777" w:rsidR="00724A62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10</w:t>
      </w:r>
    </w:p>
    <w:p w14:paraId="3ABA1DB4" w14:textId="77777777" w:rsidR="00724A62" w:rsidRPr="00B337D3" w:rsidRDefault="00724A62" w:rsidP="00CA2942">
      <w:pPr>
        <w:jc w:val="both"/>
        <w:rPr>
          <w:lang w:eastAsia="ru-RU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11124707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lang w:eastAsia="ru-RU"/>
        </w:rPr>
      </w:pPr>
    </w:p>
    <w:p w14:paraId="053B99B5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lang w:eastAsia="ru-RU"/>
        </w:rPr>
      </w:pPr>
    </w:p>
    <w:p w14:paraId="5A847724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  <w:r w:rsidRPr="00B337D3">
        <w:rPr>
          <w:color w:val="000000"/>
          <w:lang w:eastAsia="ru-RU"/>
        </w:rPr>
        <w:t>Соотнесите стиль речи и языковые средства, характерные для него</w:t>
      </w:r>
    </w:p>
    <w:p w14:paraId="26DB775F" w14:textId="77777777" w:rsidR="00130715" w:rsidRPr="00B337D3" w:rsidRDefault="00130715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p w14:paraId="4C7F4271" w14:textId="77777777" w:rsidR="00130715" w:rsidRPr="00B337D3" w:rsidRDefault="00130715" w:rsidP="00130715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4924B51A" w14:textId="77777777" w:rsidR="00130715" w:rsidRPr="00B337D3" w:rsidRDefault="00130715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p w14:paraId="20448E4C" w14:textId="77777777" w:rsidR="00724A62" w:rsidRPr="00B337D3" w:rsidRDefault="00724A62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2"/>
      </w:tblGrid>
      <w:tr w:rsidR="00D623DD" w:rsidRPr="00B337D3" w14:paraId="0CA65AF3" w14:textId="77777777" w:rsidTr="00D623DD">
        <w:trPr>
          <w:trHeight w:val="349"/>
        </w:trPr>
        <w:tc>
          <w:tcPr>
            <w:tcW w:w="2835" w:type="dxa"/>
            <w:shd w:val="clear" w:color="auto" w:fill="auto"/>
          </w:tcPr>
          <w:p w14:paraId="0113CA03" w14:textId="77777777" w:rsidR="00D623DD" w:rsidRPr="00B337D3" w:rsidRDefault="00D623DD" w:rsidP="00D623DD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color w:val="000000"/>
                <w:lang w:eastAsia="ru-RU"/>
              </w:rPr>
              <w:t xml:space="preserve">Стиль речи </w:t>
            </w:r>
          </w:p>
        </w:tc>
        <w:tc>
          <w:tcPr>
            <w:tcW w:w="7052" w:type="dxa"/>
            <w:shd w:val="clear" w:color="auto" w:fill="auto"/>
          </w:tcPr>
          <w:p w14:paraId="6F3984BE" w14:textId="77777777" w:rsidR="00D623DD" w:rsidRPr="00B337D3" w:rsidRDefault="00D623DD" w:rsidP="00D623DD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color w:val="000000"/>
                <w:lang w:eastAsia="ru-RU"/>
              </w:rPr>
              <w:t>Языковые средства</w:t>
            </w:r>
          </w:p>
        </w:tc>
      </w:tr>
      <w:tr w:rsidR="004935BB" w:rsidRPr="00B337D3" w14:paraId="40F4A3A1" w14:textId="77777777" w:rsidTr="00D623DD">
        <w:tc>
          <w:tcPr>
            <w:tcW w:w="2835" w:type="dxa"/>
            <w:shd w:val="clear" w:color="auto" w:fill="auto"/>
          </w:tcPr>
          <w:p w14:paraId="64FBC6E9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а)</w:t>
            </w:r>
            <w:r w:rsidRPr="00B337D3">
              <w:rPr>
                <w:rFonts w:eastAsia="Calibri"/>
                <w:bCs/>
                <w:color w:val="000000"/>
              </w:rPr>
              <w:t xml:space="preserve"> </w:t>
            </w:r>
            <w:r w:rsidR="00D623DD" w:rsidRPr="00B337D3">
              <w:rPr>
                <w:lang w:eastAsia="ru-RU"/>
              </w:rPr>
              <w:t>Научный</w:t>
            </w:r>
          </w:p>
          <w:p w14:paraId="2A0AC00C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б)</w:t>
            </w:r>
            <w:r w:rsidR="00D623DD" w:rsidRPr="00B337D3">
              <w:rPr>
                <w:lang w:eastAsia="ru-RU"/>
              </w:rPr>
              <w:t xml:space="preserve"> Публицистический</w:t>
            </w:r>
          </w:p>
          <w:p w14:paraId="7976594F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в)</w:t>
            </w:r>
            <w:r w:rsidR="00D623DD" w:rsidRPr="00B337D3">
              <w:rPr>
                <w:lang w:eastAsia="ru-RU"/>
              </w:rPr>
              <w:t xml:space="preserve"> Официально-деловой</w:t>
            </w:r>
          </w:p>
          <w:p w14:paraId="4C4D1A71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 xml:space="preserve">г) </w:t>
            </w:r>
            <w:r w:rsidR="00D623DD" w:rsidRPr="00B337D3">
              <w:rPr>
                <w:lang w:eastAsia="ru-RU"/>
              </w:rPr>
              <w:t>Художественный</w:t>
            </w:r>
          </w:p>
          <w:p w14:paraId="44FC4CDF" w14:textId="77777777" w:rsidR="004935BB" w:rsidRPr="00B337D3" w:rsidRDefault="004935BB" w:rsidP="00D623DD">
            <w:pPr>
              <w:tabs>
                <w:tab w:val="left" w:pos="426"/>
              </w:tabs>
              <w:ind w:firstLine="709"/>
              <w:jc w:val="both"/>
            </w:pPr>
          </w:p>
        </w:tc>
        <w:tc>
          <w:tcPr>
            <w:tcW w:w="7052" w:type="dxa"/>
            <w:shd w:val="clear" w:color="auto" w:fill="auto"/>
          </w:tcPr>
          <w:p w14:paraId="1E1DEF77" w14:textId="77777777" w:rsidR="004935BB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1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абстрактные существительные, термины, усложненный синтаксис и др.</w:t>
            </w:r>
          </w:p>
          <w:p w14:paraId="7D7863A5" w14:textId="77777777" w:rsidR="004935BB" w:rsidRPr="00B337D3" w:rsidRDefault="00623408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2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официальная и канцелярская лексика, стандартные выражения, безличные предложения</w:t>
            </w:r>
          </w:p>
          <w:p w14:paraId="0E93B2B8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3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широкое применение образных средств, восклицательные, вопросительные предложения</w:t>
            </w:r>
          </w:p>
          <w:p w14:paraId="533C0766" w14:textId="77777777" w:rsidR="004935BB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4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общественно-политическая лексика, экспрессивная лексика, фразеологизмы, оценочная лексика</w:t>
            </w:r>
          </w:p>
        </w:tc>
      </w:tr>
    </w:tbl>
    <w:p w14:paraId="04362D96" w14:textId="77777777" w:rsidR="002B6DDF" w:rsidRPr="00B337D3" w:rsidRDefault="002B6DDF" w:rsidP="002B6DDF">
      <w:pPr>
        <w:tabs>
          <w:tab w:val="left" w:pos="426"/>
        </w:tabs>
        <w:jc w:val="both"/>
      </w:pPr>
    </w:p>
    <w:p w14:paraId="2D7F7BA8" w14:textId="77777777" w:rsidR="002B6DDF" w:rsidRPr="00B337D3" w:rsidRDefault="002B6DDF" w:rsidP="002B6DDF">
      <w:pPr>
        <w:tabs>
          <w:tab w:val="left" w:pos="426"/>
        </w:tabs>
        <w:jc w:val="both"/>
      </w:pPr>
    </w:p>
    <w:p w14:paraId="0EB79D4C" w14:textId="77777777" w:rsidR="002B6DDF" w:rsidRPr="00B337D3" w:rsidRDefault="002B6DDF" w:rsidP="002B6DDF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2B6DDF" w:rsidRPr="00B337D3" w14:paraId="608B5F24" w14:textId="77777777" w:rsidTr="003E71E6">
        <w:tc>
          <w:tcPr>
            <w:tcW w:w="2618" w:type="dxa"/>
          </w:tcPr>
          <w:p w14:paraId="351A281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47814FD3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6E03E73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23C891BA" w14:textId="77777777" w:rsidR="002B6DDF" w:rsidRPr="00B337D3" w:rsidRDefault="002B6DD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2B6DDF" w:rsidRPr="00B337D3" w14:paraId="733D8649" w14:textId="77777777" w:rsidTr="003E71E6">
        <w:tc>
          <w:tcPr>
            <w:tcW w:w="2618" w:type="dxa"/>
          </w:tcPr>
          <w:p w14:paraId="5DCDC85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3A8C5AE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3588DFF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5F058EA0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</w:tr>
    </w:tbl>
    <w:p w14:paraId="1A558985" w14:textId="77777777" w:rsidR="002B6DDF" w:rsidRPr="00B337D3" w:rsidRDefault="002B6DDF" w:rsidP="002B6DDF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2B6DDF" w:rsidRPr="00B337D3" w14:paraId="70E1CBC0" w14:textId="77777777" w:rsidTr="003E71E6">
        <w:tc>
          <w:tcPr>
            <w:tcW w:w="2618" w:type="dxa"/>
          </w:tcPr>
          <w:p w14:paraId="5E89757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5A6CB212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16F833D5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4AE93D4F" w14:textId="77777777" w:rsidR="002B6DDF" w:rsidRPr="00B337D3" w:rsidRDefault="002B6DD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2B6DDF" w:rsidRPr="00B337D3" w14:paraId="1D1DFB20" w14:textId="77777777" w:rsidTr="003E71E6">
        <w:tc>
          <w:tcPr>
            <w:tcW w:w="2618" w:type="dxa"/>
          </w:tcPr>
          <w:p w14:paraId="21526C9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t>1</w:t>
            </w:r>
          </w:p>
        </w:tc>
        <w:tc>
          <w:tcPr>
            <w:tcW w:w="2618" w:type="dxa"/>
          </w:tcPr>
          <w:p w14:paraId="721D207E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4</w:t>
            </w:r>
          </w:p>
        </w:tc>
        <w:tc>
          <w:tcPr>
            <w:tcW w:w="2621" w:type="dxa"/>
          </w:tcPr>
          <w:p w14:paraId="627465BA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2</w:t>
            </w:r>
          </w:p>
        </w:tc>
        <w:tc>
          <w:tcPr>
            <w:tcW w:w="2564" w:type="dxa"/>
          </w:tcPr>
          <w:p w14:paraId="266F7666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3</w:t>
            </w:r>
          </w:p>
        </w:tc>
      </w:tr>
    </w:tbl>
    <w:p w14:paraId="2237CCD3" w14:textId="77777777" w:rsidR="00382F0C" w:rsidRPr="00B337D3" w:rsidRDefault="00382F0C" w:rsidP="00382F0C">
      <w:pPr>
        <w:spacing w:after="240"/>
        <w:rPr>
          <w:b/>
          <w:i/>
          <w:kern w:val="0"/>
        </w:rPr>
      </w:pPr>
    </w:p>
    <w:p w14:paraId="51B97818" w14:textId="77777777" w:rsidR="00C0426F" w:rsidRPr="00B337D3" w:rsidRDefault="00C0426F" w:rsidP="00382F0C">
      <w:pPr>
        <w:spacing w:after="240"/>
        <w:rPr>
          <w:b/>
          <w:i/>
          <w:kern w:val="0"/>
        </w:rPr>
      </w:pPr>
      <w:r w:rsidRPr="00B337D3">
        <w:rPr>
          <w:b/>
        </w:rPr>
        <w:t>Вопрос  11</w:t>
      </w:r>
    </w:p>
    <w:p w14:paraId="53410875" w14:textId="77777777" w:rsidR="00382F0C" w:rsidRPr="00B337D3" w:rsidRDefault="00382F0C" w:rsidP="00382F0C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  <w:r w:rsidRPr="00B337D3">
        <w:rPr>
          <w:rStyle w:val="aa"/>
          <w:i w:val="0"/>
          <w:iCs w:val="0"/>
          <w:color w:val="000000"/>
        </w:rPr>
        <w:t xml:space="preserve"> </w:t>
      </w:r>
    </w:p>
    <w:p w14:paraId="00EE653F" w14:textId="77777777" w:rsidR="00382F0C" w:rsidRPr="00B337D3" w:rsidRDefault="00382F0C" w:rsidP="00382F0C">
      <w:pPr>
        <w:ind w:firstLine="709"/>
        <w:jc w:val="both"/>
        <w:rPr>
          <w:rStyle w:val="aa"/>
          <w:i w:val="0"/>
          <w:iCs w:val="0"/>
          <w:color w:val="000000"/>
        </w:rPr>
      </w:pPr>
    </w:p>
    <w:p w14:paraId="54AED536" w14:textId="77777777" w:rsidR="00382F0C" w:rsidRPr="00B337D3" w:rsidRDefault="00382F0C" w:rsidP="00382F0C">
      <w:pPr>
        <w:ind w:firstLine="709"/>
        <w:jc w:val="both"/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</w:t>
      </w:r>
    </w:p>
    <w:p w14:paraId="523662B7" w14:textId="77777777" w:rsidR="00382F0C" w:rsidRPr="00B337D3" w:rsidRDefault="00382F0C" w:rsidP="00267DE4">
      <w:pPr>
        <w:ind w:firstLine="709"/>
        <w:jc w:val="both"/>
      </w:pPr>
      <w:r w:rsidRPr="00B337D3">
        <w:t xml:space="preserve">Слова и выражения, которые выходят за рамки литературной нормы и употребляются в ограниченных сферах, например, «ботан», «псих», «газлайтинг», «вайб», «краш», входят в </w:t>
      </w:r>
      <w:r w:rsidRPr="00B337D3">
        <w:rPr>
          <w:kern w:val="1"/>
        </w:rPr>
        <w:t>____</w:t>
      </w:r>
      <w:r w:rsidRPr="00B337D3">
        <w:t>лексику.</w:t>
      </w:r>
    </w:p>
    <w:p w14:paraId="0B75F394" w14:textId="77777777" w:rsidR="00267DE4" w:rsidRPr="00B337D3" w:rsidRDefault="00267DE4" w:rsidP="00267DE4">
      <w:pPr>
        <w:ind w:firstLine="709"/>
        <w:jc w:val="both"/>
      </w:pPr>
    </w:p>
    <w:p w14:paraId="029E03E1" w14:textId="77777777" w:rsidR="00382F0C" w:rsidRPr="00B337D3" w:rsidRDefault="00382F0C" w:rsidP="00382F0C">
      <w:pPr>
        <w:jc w:val="both"/>
        <w:rPr>
          <w:lang w:eastAsia="ru-RU"/>
        </w:rPr>
      </w:pPr>
      <w:r w:rsidRPr="00B337D3">
        <w:rPr>
          <w:b/>
        </w:rPr>
        <w:t xml:space="preserve">Правильный ответ: </w:t>
      </w:r>
      <w:r w:rsidR="00CB0EBA" w:rsidRPr="00B337D3">
        <w:rPr>
          <w:b/>
        </w:rPr>
        <w:t>жаргонную</w:t>
      </w:r>
      <w:r w:rsidRPr="00B337D3">
        <w:rPr>
          <w:b/>
          <w:lang w:eastAsia="ru-RU"/>
        </w:rPr>
        <w:t xml:space="preserve">   </w:t>
      </w:r>
      <w:r w:rsidRPr="00B337D3">
        <w:rPr>
          <w:lang w:eastAsia="ru-RU"/>
        </w:rPr>
        <w:t xml:space="preserve">    </w:t>
      </w:r>
    </w:p>
    <w:p w14:paraId="03077807" w14:textId="77777777" w:rsidR="00382F0C" w:rsidRPr="00B337D3" w:rsidRDefault="00382F0C" w:rsidP="00382F0C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50945B3E" w14:textId="77777777" w:rsidR="00267DE4" w:rsidRPr="00B337D3" w:rsidRDefault="00382F0C" w:rsidP="00267DE4">
      <w:pPr>
        <w:spacing w:after="240"/>
        <w:rPr>
          <w:b/>
          <w:lang w:eastAsia="ru-RU"/>
        </w:rPr>
      </w:pPr>
      <w:r w:rsidRPr="00B337D3">
        <w:rPr>
          <w:b/>
          <w:lang w:eastAsia="ru-RU"/>
        </w:rPr>
        <w:t xml:space="preserve">                 </w:t>
      </w:r>
    </w:p>
    <w:p w14:paraId="667D3AEC" w14:textId="77777777" w:rsidR="002B6DDF" w:rsidRPr="00B337D3" w:rsidRDefault="00267DE4" w:rsidP="00267DE4">
      <w:pPr>
        <w:spacing w:after="240"/>
        <w:rPr>
          <w:b/>
          <w:i/>
          <w:kern w:val="0"/>
        </w:rPr>
      </w:pPr>
      <w:r w:rsidRPr="00B337D3">
        <w:rPr>
          <w:b/>
        </w:rPr>
        <w:t>Вопрос  12</w:t>
      </w:r>
    </w:p>
    <w:p w14:paraId="6D4A6D63" w14:textId="77777777" w:rsidR="00A13D9A" w:rsidRPr="00B337D3" w:rsidRDefault="00A13D9A" w:rsidP="00A13D9A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 xml:space="preserve">Прочитайте текст, </w:t>
      </w:r>
      <w:r w:rsidR="00CB0EBA" w:rsidRPr="00B337D3">
        <w:rPr>
          <w:b/>
          <w:i/>
          <w:kern w:val="0"/>
        </w:rPr>
        <w:t>впишите</w:t>
      </w:r>
      <w:r w:rsidRPr="00B337D3">
        <w:rPr>
          <w:b/>
          <w:i/>
          <w:kern w:val="0"/>
        </w:rPr>
        <w:t xml:space="preserve"> правильный ответ </w:t>
      </w:r>
    </w:p>
    <w:p w14:paraId="5B536041" w14:textId="77777777" w:rsidR="003D78F4" w:rsidRPr="00B337D3" w:rsidRDefault="003D78F4" w:rsidP="00A13D9A">
      <w:pPr>
        <w:jc w:val="both"/>
      </w:pPr>
    </w:p>
    <w:p w14:paraId="28A09008" w14:textId="77777777" w:rsidR="00D623DD" w:rsidRPr="00B337D3" w:rsidRDefault="00D623DD" w:rsidP="003D78F4">
      <w:pPr>
        <w:ind w:firstLine="709"/>
        <w:jc w:val="both"/>
        <w:rPr>
          <w:kern w:val="1"/>
        </w:rPr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слово.</w:t>
      </w:r>
    </w:p>
    <w:p w14:paraId="32C24465" w14:textId="77777777" w:rsidR="003D78F4" w:rsidRPr="00B337D3" w:rsidRDefault="003D78F4" w:rsidP="003D78F4">
      <w:pPr>
        <w:ind w:firstLine="709"/>
        <w:jc w:val="both"/>
      </w:pPr>
      <w:r w:rsidRPr="00B337D3">
        <w:t xml:space="preserve">Под </w:t>
      </w:r>
      <w:r w:rsidR="00D623DD" w:rsidRPr="00B337D3">
        <w:t>____</w:t>
      </w:r>
      <w:r w:rsidRPr="00B337D3">
        <w:rPr>
          <w:kern w:val="1"/>
        </w:rPr>
        <w:t xml:space="preserve"> понимают </w:t>
      </w:r>
      <w:r w:rsidRPr="00B337D3">
        <w:t>сходные по звучанию, но не совпадающие по значению слова</w:t>
      </w:r>
    </w:p>
    <w:p w14:paraId="61C6A716" w14:textId="77777777" w:rsidR="00267DE4" w:rsidRPr="00B337D3" w:rsidRDefault="00267DE4" w:rsidP="00A13D9A">
      <w:pPr>
        <w:ind w:firstLine="709"/>
        <w:jc w:val="both"/>
      </w:pPr>
    </w:p>
    <w:p w14:paraId="2E0C54B3" w14:textId="77777777" w:rsidR="00A13D9A" w:rsidRPr="00B337D3" w:rsidRDefault="00A13D9A" w:rsidP="00A13D9A">
      <w:pPr>
        <w:jc w:val="both"/>
        <w:rPr>
          <w:lang w:eastAsia="ru-RU"/>
        </w:rPr>
      </w:pPr>
      <w:r w:rsidRPr="00B337D3">
        <w:rPr>
          <w:b/>
        </w:rPr>
        <w:t>Правильный ответ:</w:t>
      </w:r>
      <w:r w:rsidR="00267DE4" w:rsidRPr="00B337D3">
        <w:rPr>
          <w:b/>
        </w:rPr>
        <w:t xml:space="preserve"> паронимами</w:t>
      </w:r>
      <w:r w:rsidRPr="00B337D3">
        <w:rPr>
          <w:b/>
          <w:lang w:eastAsia="ru-RU"/>
        </w:rPr>
        <w:t xml:space="preserve">  </w:t>
      </w:r>
      <w:r w:rsidRPr="00B337D3">
        <w:rPr>
          <w:lang w:eastAsia="ru-RU"/>
        </w:rPr>
        <w:t xml:space="preserve">    </w:t>
      </w:r>
    </w:p>
    <w:p w14:paraId="2A1A3211" w14:textId="77777777" w:rsidR="00A13D9A" w:rsidRPr="00B337D3" w:rsidRDefault="00A13D9A" w:rsidP="00A13D9A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49FF8440" w14:textId="77777777" w:rsidR="00267DE4" w:rsidRPr="00B337D3" w:rsidRDefault="00267DE4" w:rsidP="00A13D9A">
      <w:pPr>
        <w:jc w:val="both"/>
        <w:rPr>
          <w:b/>
          <w:lang w:eastAsia="ru-RU"/>
        </w:rPr>
      </w:pPr>
    </w:p>
    <w:p w14:paraId="0CB84767" w14:textId="77777777" w:rsidR="00267DE4" w:rsidRPr="00B337D3" w:rsidRDefault="00267DE4" w:rsidP="00A13D9A">
      <w:pPr>
        <w:jc w:val="both"/>
        <w:rPr>
          <w:lang w:eastAsia="ru-RU"/>
        </w:rPr>
      </w:pPr>
    </w:p>
    <w:p w14:paraId="1497F8B0" w14:textId="77777777" w:rsidR="00267DE4" w:rsidRPr="00B337D3" w:rsidRDefault="00267DE4" w:rsidP="00267DE4">
      <w:pPr>
        <w:spacing w:after="240"/>
        <w:rPr>
          <w:b/>
        </w:rPr>
      </w:pPr>
      <w:r w:rsidRPr="00B337D3">
        <w:rPr>
          <w:b/>
        </w:rPr>
        <w:t>Вопрос  13</w:t>
      </w:r>
    </w:p>
    <w:p w14:paraId="252C293E" w14:textId="77777777" w:rsidR="00267DE4" w:rsidRPr="00B337D3" w:rsidRDefault="00267DE4" w:rsidP="00267DE4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lastRenderedPageBreak/>
        <w:t>Прочитайте текст, выберите правильный ответ и запишите аргументы, обосновывающие выбор ответа</w:t>
      </w:r>
      <w:r w:rsidRPr="00B337D3">
        <w:rPr>
          <w:rStyle w:val="aa"/>
          <w:i w:val="0"/>
          <w:iCs w:val="0"/>
          <w:color w:val="000000"/>
        </w:rPr>
        <w:t xml:space="preserve"> </w:t>
      </w:r>
    </w:p>
    <w:p w14:paraId="2A36F6EF" w14:textId="77777777" w:rsidR="00267DE4" w:rsidRPr="00B337D3" w:rsidRDefault="00267DE4" w:rsidP="00267DE4">
      <w:pPr>
        <w:jc w:val="both"/>
      </w:pPr>
    </w:p>
    <w:p w14:paraId="19ABE646" w14:textId="77777777" w:rsidR="00D623DD" w:rsidRPr="00B337D3" w:rsidRDefault="00D623DD" w:rsidP="00267DE4">
      <w:pPr>
        <w:jc w:val="both"/>
        <w:rPr>
          <w:kern w:val="1"/>
        </w:rPr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слово.</w:t>
      </w:r>
    </w:p>
    <w:p w14:paraId="72ADCECA" w14:textId="77777777" w:rsidR="003D78F4" w:rsidRPr="00B337D3" w:rsidRDefault="003D78F4" w:rsidP="003D78F4">
      <w:pPr>
        <w:ind w:firstLine="709"/>
        <w:jc w:val="both"/>
        <w:rPr>
          <w:kern w:val="1"/>
        </w:rPr>
      </w:pPr>
      <w:r w:rsidRPr="00B337D3">
        <w:t xml:space="preserve">Слова </w:t>
      </w:r>
      <w:r w:rsidRPr="00B337D3">
        <w:rPr>
          <w:i/>
        </w:rPr>
        <w:t xml:space="preserve">плакса, задира, умница, молодчина, жадина, обжора, соня, ябеда </w:t>
      </w:r>
      <w:r w:rsidRPr="00B337D3">
        <w:t xml:space="preserve">относятся </w:t>
      </w:r>
      <w:r w:rsidR="00D623DD" w:rsidRPr="00B337D3">
        <w:rPr>
          <w:kern w:val="1"/>
        </w:rPr>
        <w:t xml:space="preserve">____ </w:t>
      </w:r>
      <w:r w:rsidRPr="00B337D3">
        <w:rPr>
          <w:kern w:val="1"/>
        </w:rPr>
        <w:t>роду.</w:t>
      </w:r>
    </w:p>
    <w:p w14:paraId="10E3008A" w14:textId="77777777" w:rsidR="003D78F4" w:rsidRPr="00B337D3" w:rsidRDefault="00D623DD" w:rsidP="003D78F4">
      <w:pPr>
        <w:ind w:firstLine="709"/>
        <w:jc w:val="both"/>
      </w:pPr>
      <w:r w:rsidRPr="00B337D3">
        <w:rPr>
          <w:bCs/>
          <w:color w:val="000000"/>
        </w:rPr>
        <w:t xml:space="preserve">Правильный ответ: </w:t>
      </w:r>
      <w:r w:rsidR="003D78F4" w:rsidRPr="00B337D3">
        <w:t>общему</w:t>
      </w:r>
    </w:p>
    <w:p w14:paraId="6F9869FF" w14:textId="77777777" w:rsidR="00267DE4" w:rsidRPr="00B337D3" w:rsidRDefault="00267DE4" w:rsidP="003D78F4">
      <w:pPr>
        <w:ind w:firstLine="709"/>
        <w:jc w:val="both"/>
      </w:pPr>
    </w:p>
    <w:p w14:paraId="3C7AC85B" w14:textId="658F8172" w:rsidR="00267DE4" w:rsidRDefault="00267DE4" w:rsidP="00267DE4">
      <w:pPr>
        <w:jc w:val="both"/>
        <w:rPr>
          <w:lang w:eastAsia="ru-RU"/>
        </w:rPr>
      </w:pPr>
      <w:r w:rsidRPr="00B337D3">
        <w:rPr>
          <w:b/>
        </w:rPr>
        <w:t>Правильный ответ: общему</w:t>
      </w:r>
      <w:r w:rsidRPr="00B337D3">
        <w:rPr>
          <w:b/>
          <w:lang w:eastAsia="ru-RU"/>
        </w:rPr>
        <w:t xml:space="preserve"> </w:t>
      </w:r>
      <w:r w:rsidRPr="00B337D3">
        <w:rPr>
          <w:lang w:eastAsia="ru-RU"/>
        </w:rPr>
        <w:t xml:space="preserve">    </w:t>
      </w:r>
    </w:p>
    <w:p w14:paraId="4D65D71E" w14:textId="2E1656EF" w:rsidR="00C41E51" w:rsidRPr="0001770D" w:rsidRDefault="00C41E51" w:rsidP="00267DE4">
      <w:pPr>
        <w:jc w:val="both"/>
        <w:rPr>
          <w:lang w:eastAsia="ru-RU"/>
        </w:rPr>
      </w:pPr>
      <w:r w:rsidRPr="0001770D">
        <w:rPr>
          <w:lang w:eastAsia="ru-RU"/>
        </w:rPr>
        <w:t>Обоснование</w:t>
      </w:r>
      <w:r w:rsidR="00545796" w:rsidRPr="0001770D">
        <w:rPr>
          <w:lang w:eastAsia="ru-RU"/>
        </w:rPr>
        <w:t xml:space="preserve">: </w:t>
      </w:r>
      <w:r w:rsidR="00545796" w:rsidRPr="0001770D">
        <w:rPr>
          <w:color w:val="0F1115"/>
          <w:shd w:val="clear" w:color="auto" w:fill="FFFFFF"/>
        </w:rPr>
        <w:t>Они могут обозначать и мужчин, и женщин (например: </w:t>
      </w:r>
      <w:r w:rsidR="00545796" w:rsidRPr="0001770D">
        <w:rPr>
          <w:rStyle w:val="aa"/>
          <w:rFonts w:eastAsia="Droid Sans Fallback"/>
          <w:color w:val="0F1115"/>
          <w:shd w:val="clear" w:color="auto" w:fill="FFFFFF"/>
        </w:rPr>
        <w:t>он такой плакса</w:t>
      </w:r>
      <w:r w:rsidR="00545796" w:rsidRPr="0001770D">
        <w:rPr>
          <w:color w:val="0F1115"/>
          <w:shd w:val="clear" w:color="auto" w:fill="FFFFFF"/>
        </w:rPr>
        <w:t> и </w:t>
      </w:r>
      <w:r w:rsidR="00545796" w:rsidRPr="0001770D">
        <w:rPr>
          <w:rStyle w:val="aa"/>
          <w:rFonts w:eastAsia="Droid Sans Fallback"/>
          <w:color w:val="0F1115"/>
          <w:shd w:val="clear" w:color="auto" w:fill="FFFFFF"/>
        </w:rPr>
        <w:t>она такая плакса</w:t>
      </w:r>
      <w:r w:rsidR="00545796" w:rsidRPr="0001770D">
        <w:rPr>
          <w:color w:val="0F1115"/>
          <w:shd w:val="clear" w:color="auto" w:fill="FFFFFF"/>
        </w:rPr>
        <w:t>).</w:t>
      </w:r>
    </w:p>
    <w:p w14:paraId="4D651084" w14:textId="77777777" w:rsidR="00267DE4" w:rsidRPr="0001770D" w:rsidRDefault="00267DE4" w:rsidP="00267DE4">
      <w:pPr>
        <w:jc w:val="both"/>
      </w:pPr>
      <w:r w:rsidRPr="0001770D">
        <w:rPr>
          <w:lang w:eastAsia="ru-RU"/>
        </w:rPr>
        <w:t xml:space="preserve">                              </w:t>
      </w:r>
    </w:p>
    <w:p w14:paraId="39378067" w14:textId="77777777" w:rsidR="00267DE4" w:rsidRPr="0001770D" w:rsidRDefault="00267DE4" w:rsidP="00267DE4">
      <w:pPr>
        <w:spacing w:after="240"/>
        <w:rPr>
          <w:b/>
        </w:rPr>
      </w:pPr>
    </w:p>
    <w:p w14:paraId="2145D134" w14:textId="77777777" w:rsidR="003D78F4" w:rsidRPr="0001770D" w:rsidRDefault="00267DE4" w:rsidP="00267DE4">
      <w:pPr>
        <w:spacing w:after="240"/>
        <w:rPr>
          <w:b/>
        </w:rPr>
      </w:pPr>
      <w:r w:rsidRPr="0001770D">
        <w:rPr>
          <w:b/>
        </w:rPr>
        <w:t>Вопрос  14</w:t>
      </w:r>
    </w:p>
    <w:p w14:paraId="0E776CF1" w14:textId="77777777" w:rsidR="00267DE4" w:rsidRPr="0001770D" w:rsidRDefault="00267DE4" w:rsidP="00267DE4">
      <w:pPr>
        <w:ind w:firstLine="709"/>
        <w:jc w:val="both"/>
        <w:rPr>
          <w:rStyle w:val="aa"/>
          <w:i w:val="0"/>
          <w:iCs w:val="0"/>
          <w:color w:val="000000"/>
        </w:rPr>
      </w:pPr>
      <w:r w:rsidRPr="0001770D">
        <w:rPr>
          <w:b/>
          <w:i/>
          <w:kern w:val="0"/>
        </w:rPr>
        <w:t>Прочитайте определение, выберите правильный ответ и запишите аргументы, обосновывающие выбор ответа</w:t>
      </w:r>
      <w:r w:rsidRPr="0001770D">
        <w:rPr>
          <w:rStyle w:val="aa"/>
          <w:i w:val="0"/>
          <w:iCs w:val="0"/>
          <w:color w:val="000000"/>
        </w:rPr>
        <w:t xml:space="preserve"> </w:t>
      </w:r>
    </w:p>
    <w:p w14:paraId="169B241B" w14:textId="77777777" w:rsidR="00267DE4" w:rsidRPr="0001770D" w:rsidRDefault="00267DE4" w:rsidP="00267DE4">
      <w:pPr>
        <w:spacing w:after="240"/>
        <w:rPr>
          <w:b/>
        </w:rPr>
      </w:pPr>
    </w:p>
    <w:p w14:paraId="58C4EF62" w14:textId="77777777" w:rsidR="00D623DD" w:rsidRPr="0001770D" w:rsidRDefault="00D623DD" w:rsidP="003D78F4">
      <w:pPr>
        <w:ind w:firstLine="709"/>
        <w:jc w:val="both"/>
        <w:rPr>
          <w:kern w:val="1"/>
        </w:rPr>
      </w:pPr>
      <w:r w:rsidRPr="0001770D">
        <w:rPr>
          <w:rStyle w:val="aa"/>
          <w:i w:val="0"/>
          <w:iCs w:val="0"/>
          <w:color w:val="000000"/>
        </w:rPr>
        <w:t>Прочитайте и вставьте пропущенное слово</w:t>
      </w:r>
    </w:p>
    <w:p w14:paraId="162058B2" w14:textId="77777777" w:rsidR="003D78F4" w:rsidRPr="0001770D" w:rsidRDefault="003D78F4" w:rsidP="003D78F4">
      <w:pPr>
        <w:ind w:firstLine="709"/>
        <w:jc w:val="both"/>
      </w:pPr>
      <w:r w:rsidRPr="0001770D">
        <w:rPr>
          <w:kern w:val="1"/>
        </w:rPr>
        <w:t>В</w:t>
      </w:r>
      <w:r w:rsidRPr="0001770D">
        <w:t xml:space="preserve">ид тропа, в котором одно явление или понятие проявляется путем сопоставления его с другим явлением, называется </w:t>
      </w:r>
      <w:r w:rsidR="00D623DD" w:rsidRPr="0001770D">
        <w:t>____</w:t>
      </w:r>
    </w:p>
    <w:p w14:paraId="71F77330" w14:textId="13E77AD0" w:rsidR="003D78F4" w:rsidRPr="0001770D" w:rsidRDefault="00D623DD" w:rsidP="003D78F4">
      <w:pPr>
        <w:ind w:firstLine="709"/>
        <w:jc w:val="both"/>
      </w:pPr>
      <w:r w:rsidRPr="0001770D">
        <w:rPr>
          <w:b/>
          <w:bCs/>
          <w:color w:val="000000"/>
        </w:rPr>
        <w:t xml:space="preserve">Правильный ответ: </w:t>
      </w:r>
      <w:r w:rsidR="002443B5" w:rsidRPr="0001770D">
        <w:t>метафора</w:t>
      </w:r>
    </w:p>
    <w:p w14:paraId="325F3F47" w14:textId="3E68B308" w:rsidR="00545796" w:rsidRPr="0001770D" w:rsidRDefault="00545796" w:rsidP="003D78F4">
      <w:pPr>
        <w:ind w:firstLine="709"/>
        <w:jc w:val="both"/>
      </w:pPr>
      <w:r w:rsidRPr="0001770D">
        <w:t xml:space="preserve">Обоснование: </w:t>
      </w:r>
      <w:r w:rsidRPr="0001770D">
        <w:rPr>
          <w:color w:val="0F1115"/>
          <w:shd w:val="clear" w:color="auto" w:fill="FFFFFF"/>
        </w:rPr>
        <w:t>Это скрытое сравнение, перенос свойств одного предмета на другой на основе их сходства (например, </w:t>
      </w:r>
      <w:r w:rsidRPr="0001770D">
        <w:rPr>
          <w:rStyle w:val="aa"/>
          <w:rFonts w:eastAsia="Droid Sans Fallback"/>
          <w:color w:val="0F1115"/>
          <w:shd w:val="clear" w:color="auto" w:fill="FFFFFF"/>
        </w:rPr>
        <w:t>зеркало озера</w:t>
      </w:r>
      <w:r w:rsidRPr="0001770D">
        <w:rPr>
          <w:color w:val="0F1115"/>
          <w:shd w:val="clear" w:color="auto" w:fill="FFFFFF"/>
        </w:rPr>
        <w:t>).</w:t>
      </w:r>
    </w:p>
    <w:p w14:paraId="3D0AE010" w14:textId="77777777" w:rsidR="00267DE4" w:rsidRPr="0001770D" w:rsidRDefault="00267DE4" w:rsidP="00267DE4">
      <w:pPr>
        <w:jc w:val="both"/>
      </w:pPr>
      <w:r w:rsidRPr="0001770D">
        <w:rPr>
          <w:lang w:eastAsia="ru-RU"/>
        </w:rPr>
        <w:t xml:space="preserve">                              </w:t>
      </w:r>
    </w:p>
    <w:p w14:paraId="6542A7BE" w14:textId="77777777" w:rsidR="00130715" w:rsidRPr="00B337D3" w:rsidRDefault="00130715" w:rsidP="00267DE4">
      <w:pPr>
        <w:jc w:val="both"/>
      </w:pPr>
    </w:p>
    <w:p w14:paraId="492A0D5F" w14:textId="77777777" w:rsidR="003D78F4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15</w:t>
      </w:r>
    </w:p>
    <w:p w14:paraId="6D4FDE2F" w14:textId="77777777" w:rsidR="00130715" w:rsidRPr="00B337D3" w:rsidRDefault="00130715" w:rsidP="00130715">
      <w:pPr>
        <w:ind w:firstLine="709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2C0BA7C3" w14:textId="77777777" w:rsidR="00130715" w:rsidRPr="00B337D3" w:rsidRDefault="00130715" w:rsidP="00130715">
      <w:pPr>
        <w:ind w:firstLine="709"/>
        <w:jc w:val="both"/>
        <w:rPr>
          <w:lang w:eastAsia="ru-RU"/>
        </w:rPr>
      </w:pPr>
    </w:p>
    <w:p w14:paraId="562FB2E3" w14:textId="77777777" w:rsidR="00CF668B" w:rsidRPr="00B337D3" w:rsidRDefault="00130715" w:rsidP="00CF668B">
      <w:pPr>
        <w:suppressAutoHyphens w:val="0"/>
        <w:jc w:val="both"/>
        <w:rPr>
          <w:bCs/>
        </w:rPr>
      </w:pPr>
      <w:r w:rsidRPr="00B337D3">
        <w:rPr>
          <w:bCs/>
        </w:rPr>
        <w:t>Соотнесите виды общения и расстояние, рекомендуемое для их организации</w:t>
      </w:r>
    </w:p>
    <w:p w14:paraId="7EEEA081" w14:textId="77777777" w:rsidR="00130715" w:rsidRPr="00B337D3" w:rsidRDefault="00130715" w:rsidP="00CF668B">
      <w:pPr>
        <w:suppressAutoHyphens w:val="0"/>
        <w:jc w:val="both"/>
        <w:rPr>
          <w:bCs/>
        </w:rPr>
      </w:pPr>
    </w:p>
    <w:p w14:paraId="2390603D" w14:textId="77777777" w:rsidR="00130715" w:rsidRPr="00B337D3" w:rsidRDefault="00130715" w:rsidP="00130715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74C8C2DF" w14:textId="77777777" w:rsidR="000C173F" w:rsidRPr="00B337D3" w:rsidRDefault="000C173F" w:rsidP="000C173F">
      <w:pPr>
        <w:ind w:firstLine="709"/>
        <w:jc w:val="both"/>
        <w:rPr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35"/>
      </w:tblGrid>
      <w:tr w:rsidR="000C173F" w:rsidRPr="00B337D3" w14:paraId="5BA02833" w14:textId="77777777" w:rsidTr="003E71E6">
        <w:tc>
          <w:tcPr>
            <w:tcW w:w="4252" w:type="dxa"/>
            <w:shd w:val="clear" w:color="auto" w:fill="auto"/>
          </w:tcPr>
          <w:p w14:paraId="54E8E67D" w14:textId="77777777" w:rsidR="000C173F" w:rsidRPr="00B337D3" w:rsidRDefault="000C173F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bCs/>
              </w:rPr>
              <w:t xml:space="preserve">Виды общения </w:t>
            </w:r>
          </w:p>
        </w:tc>
        <w:tc>
          <w:tcPr>
            <w:tcW w:w="5635" w:type="dxa"/>
            <w:shd w:val="clear" w:color="auto" w:fill="auto"/>
          </w:tcPr>
          <w:p w14:paraId="05DF1E75" w14:textId="77777777" w:rsidR="000C173F" w:rsidRPr="00B337D3" w:rsidRDefault="000C173F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bCs/>
              </w:rPr>
              <w:t>Расстояние, рекомендуемое для их организации</w:t>
            </w:r>
          </w:p>
        </w:tc>
      </w:tr>
      <w:tr w:rsidR="000C173F" w:rsidRPr="00B337D3" w14:paraId="13E29393" w14:textId="77777777" w:rsidTr="003E71E6">
        <w:tc>
          <w:tcPr>
            <w:tcW w:w="4252" w:type="dxa"/>
            <w:shd w:val="clear" w:color="auto" w:fill="auto"/>
          </w:tcPr>
          <w:p w14:paraId="2A33011F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а)</w:t>
            </w:r>
            <w:r w:rsidRPr="00B337D3">
              <w:t xml:space="preserve"> </w:t>
            </w:r>
            <w:r w:rsidRPr="00B337D3">
              <w:rPr>
                <w:rFonts w:eastAsia="Calibri"/>
                <w:bCs/>
                <w:color w:val="000000"/>
              </w:rPr>
              <w:t xml:space="preserve"> </w:t>
            </w:r>
            <w:r w:rsidRPr="00B337D3">
              <w:t>интимное</w:t>
            </w:r>
          </w:p>
          <w:p w14:paraId="01BEDEE1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б)</w:t>
            </w:r>
            <w:r w:rsidRPr="00B337D3">
              <w:t xml:space="preserve">  персональное</w:t>
            </w:r>
          </w:p>
          <w:p w14:paraId="1278FE56" w14:textId="77777777" w:rsidR="000C173F" w:rsidRPr="00B337D3" w:rsidRDefault="000C173F" w:rsidP="003E71E6">
            <w:pPr>
              <w:jc w:val="both"/>
            </w:pPr>
            <w:r w:rsidRPr="00B337D3">
              <w:t>в)  социальное</w:t>
            </w:r>
          </w:p>
          <w:p w14:paraId="46C1DD3F" w14:textId="77777777" w:rsidR="000C173F" w:rsidRPr="00B337D3" w:rsidRDefault="000C173F" w:rsidP="003E71E6">
            <w:pPr>
              <w:jc w:val="both"/>
            </w:pPr>
            <w:r w:rsidRPr="00B337D3">
              <w:t>г) публичное</w:t>
            </w:r>
          </w:p>
        </w:tc>
        <w:tc>
          <w:tcPr>
            <w:tcW w:w="5635" w:type="dxa"/>
            <w:shd w:val="clear" w:color="auto" w:fill="auto"/>
          </w:tcPr>
          <w:p w14:paraId="1651869E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1)</w:t>
            </w:r>
            <w:r w:rsidRPr="00B337D3">
              <w:t xml:space="preserve"> от 120 см до 400 см</w:t>
            </w:r>
          </w:p>
          <w:p w14:paraId="50A60EE0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2)</w:t>
            </w:r>
            <w:r w:rsidRPr="00B337D3">
              <w:t xml:space="preserve"> от 0 до 45 см</w:t>
            </w:r>
          </w:p>
          <w:p w14:paraId="0D95790D" w14:textId="77777777" w:rsidR="000C173F" w:rsidRPr="00B337D3" w:rsidRDefault="000C173F" w:rsidP="003E71E6">
            <w:pPr>
              <w:jc w:val="both"/>
            </w:pPr>
            <w:r w:rsidRPr="00B337D3">
              <w:t>3) от 45 до 120 см</w:t>
            </w:r>
          </w:p>
          <w:p w14:paraId="3A519AC0" w14:textId="77777777" w:rsidR="000C173F" w:rsidRPr="00B337D3" w:rsidRDefault="000C173F" w:rsidP="003E71E6">
            <w:pPr>
              <w:jc w:val="both"/>
            </w:pPr>
            <w:r w:rsidRPr="00B337D3">
              <w:t>4) от 400 до 750 см</w:t>
            </w:r>
          </w:p>
          <w:p w14:paraId="67AA85F9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</w:p>
        </w:tc>
      </w:tr>
    </w:tbl>
    <w:p w14:paraId="76443A60" w14:textId="77777777" w:rsidR="000C173F" w:rsidRPr="00B337D3" w:rsidRDefault="000C173F" w:rsidP="000C173F">
      <w:pPr>
        <w:tabs>
          <w:tab w:val="left" w:pos="426"/>
        </w:tabs>
        <w:jc w:val="both"/>
      </w:pPr>
    </w:p>
    <w:p w14:paraId="32807C1F" w14:textId="77777777" w:rsidR="000C173F" w:rsidRPr="00B337D3" w:rsidRDefault="000C173F" w:rsidP="000C173F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0C173F" w:rsidRPr="00B337D3" w14:paraId="38087118" w14:textId="77777777" w:rsidTr="003E71E6">
        <w:tc>
          <w:tcPr>
            <w:tcW w:w="2618" w:type="dxa"/>
          </w:tcPr>
          <w:p w14:paraId="062685DC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0EE9FF2C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1EF01F1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092A54EB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0C173F" w:rsidRPr="00B337D3" w14:paraId="5B1186E8" w14:textId="77777777" w:rsidTr="003E71E6">
        <w:tc>
          <w:tcPr>
            <w:tcW w:w="2618" w:type="dxa"/>
          </w:tcPr>
          <w:p w14:paraId="36E788A0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6B7132F8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70BD53EB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2A495A14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</w:tr>
    </w:tbl>
    <w:p w14:paraId="4A7163B9" w14:textId="77777777" w:rsidR="000C173F" w:rsidRPr="00B337D3" w:rsidRDefault="000C173F" w:rsidP="000C173F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0C173F" w:rsidRPr="00B337D3" w14:paraId="2E0C853C" w14:textId="77777777" w:rsidTr="003E71E6">
        <w:tc>
          <w:tcPr>
            <w:tcW w:w="2618" w:type="dxa"/>
          </w:tcPr>
          <w:p w14:paraId="7B0B8A31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04C17FC7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0E4FA015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1FBCEE3E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0C173F" w:rsidRPr="00B337D3" w14:paraId="07F3757D" w14:textId="77777777" w:rsidTr="003E71E6">
        <w:tc>
          <w:tcPr>
            <w:tcW w:w="2618" w:type="dxa"/>
          </w:tcPr>
          <w:p w14:paraId="316017EE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lastRenderedPageBreak/>
              <w:t>2</w:t>
            </w:r>
          </w:p>
        </w:tc>
        <w:tc>
          <w:tcPr>
            <w:tcW w:w="2618" w:type="dxa"/>
          </w:tcPr>
          <w:p w14:paraId="4E82C3BA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t>3</w:t>
            </w:r>
          </w:p>
        </w:tc>
        <w:tc>
          <w:tcPr>
            <w:tcW w:w="2621" w:type="dxa"/>
          </w:tcPr>
          <w:p w14:paraId="099B8E3D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t>1</w:t>
            </w:r>
          </w:p>
        </w:tc>
        <w:tc>
          <w:tcPr>
            <w:tcW w:w="2564" w:type="dxa"/>
          </w:tcPr>
          <w:p w14:paraId="2FAC8191" w14:textId="77777777" w:rsidR="000C173F" w:rsidRPr="00B337D3" w:rsidRDefault="00820EF3" w:rsidP="003E71E6">
            <w:pPr>
              <w:tabs>
                <w:tab w:val="left" w:pos="426"/>
              </w:tabs>
              <w:jc w:val="both"/>
            </w:pPr>
            <w:r w:rsidRPr="00B337D3">
              <w:t>4</w:t>
            </w:r>
          </w:p>
        </w:tc>
      </w:tr>
    </w:tbl>
    <w:p w14:paraId="21EEFFC6" w14:textId="77777777" w:rsidR="00130715" w:rsidRPr="00B337D3" w:rsidRDefault="00130715" w:rsidP="00CF668B">
      <w:pPr>
        <w:suppressAutoHyphens w:val="0"/>
        <w:jc w:val="both"/>
        <w:rPr>
          <w:b/>
          <w:color w:val="000000"/>
          <w:kern w:val="0"/>
          <w:lang w:eastAsia="ru-RU"/>
        </w:rPr>
      </w:pPr>
    </w:p>
    <w:p w14:paraId="3893EB97" w14:textId="0B62FD30" w:rsidR="00CF668B" w:rsidRPr="009E7696" w:rsidRDefault="00CF668B" w:rsidP="00CF668B">
      <w:pPr>
        <w:pageBreakBefore/>
        <w:jc w:val="right"/>
      </w:pPr>
      <w:r w:rsidRPr="009E7696">
        <w:lastRenderedPageBreak/>
        <w:t xml:space="preserve">Приложение </w:t>
      </w:r>
      <w:bookmarkStart w:id="4" w:name="Ref_activity-app-78"/>
      <w:bookmarkEnd w:id="4"/>
      <w:r w:rsidR="009E7696">
        <w:t>2</w:t>
      </w:r>
    </w:p>
    <w:p w14:paraId="1DC1DD98" w14:textId="77777777" w:rsidR="00CF668B" w:rsidRPr="009E7696" w:rsidRDefault="00CF668B" w:rsidP="00CF668B">
      <w:pPr>
        <w:pStyle w:val="5"/>
      </w:pPr>
      <w:r w:rsidRPr="009E7696">
        <w:t>Зачет</w:t>
      </w:r>
    </w:p>
    <w:p w14:paraId="315ECC9D" w14:textId="77777777" w:rsidR="00CF668B" w:rsidRPr="009E7696" w:rsidRDefault="00CF668B" w:rsidP="00CF668B"/>
    <w:p w14:paraId="1CDC65F3" w14:textId="77777777" w:rsidR="00CF668B" w:rsidRPr="009E7696" w:rsidRDefault="00CF668B" w:rsidP="00CF668B">
      <w:r w:rsidRPr="009E7696">
        <w:t>Примерные вопросы к зачету, 1 курс, 1 семестр</w:t>
      </w:r>
    </w:p>
    <w:p w14:paraId="4E3FD69F" w14:textId="77777777" w:rsidR="00CF668B" w:rsidRPr="009E7696" w:rsidRDefault="00CF668B" w:rsidP="00CF668B"/>
    <w:tbl>
      <w:tblPr>
        <w:tblW w:w="104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693"/>
        <w:gridCol w:w="7025"/>
      </w:tblGrid>
      <w:tr w:rsidR="00B337D3" w:rsidRPr="00B337D3" w14:paraId="6216FA7F" w14:textId="77777777" w:rsidTr="002B16F8">
        <w:trPr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B677E" w14:textId="77777777" w:rsidR="00B337D3" w:rsidRPr="00B337D3" w:rsidRDefault="00B337D3" w:rsidP="00B337D3">
            <w:pPr>
              <w:ind w:left="142"/>
            </w:pPr>
            <w:r w:rsidRPr="00B337D3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DF876" w14:textId="77777777" w:rsidR="00B337D3" w:rsidRPr="00B337D3" w:rsidRDefault="00B337D3" w:rsidP="002B16F8">
            <w:pPr>
              <w:jc w:val="center"/>
            </w:pPr>
            <w:r w:rsidRPr="00B337D3">
              <w:t>Вопрос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1765E" w14:textId="6D54B3F4" w:rsidR="00B337D3" w:rsidRPr="00B337D3" w:rsidRDefault="00B337D3" w:rsidP="002B16F8">
            <w:pPr>
              <w:ind w:left="48" w:firstLine="672"/>
              <w:jc w:val="center"/>
            </w:pPr>
            <w:r>
              <w:t>Примерный о</w:t>
            </w:r>
            <w:r w:rsidRPr="00B337D3">
              <w:t>твет</w:t>
            </w:r>
          </w:p>
        </w:tc>
      </w:tr>
      <w:tr w:rsidR="00B337D3" w:rsidRPr="00B337D3" w14:paraId="385B8DDD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4B361" w14:textId="77777777" w:rsidR="00B337D3" w:rsidRPr="00B337D3" w:rsidRDefault="00B337D3" w:rsidP="00B337D3">
            <w:pPr>
              <w:ind w:left="142"/>
            </w:pPr>
            <w:r w:rsidRPr="00B337D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25087" w14:textId="77777777" w:rsidR="00B337D3" w:rsidRPr="00B337D3" w:rsidRDefault="00B337D3" w:rsidP="00B337D3">
            <w:r w:rsidRPr="00B337D3">
              <w:t>Современное положение русского языка в мире.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81F0A" w14:textId="77777777" w:rsidR="00B337D3" w:rsidRPr="00B337D3" w:rsidRDefault="00B337D3" w:rsidP="002B16F8">
            <w:pPr>
              <w:ind w:left="48" w:firstLine="672"/>
            </w:pPr>
            <w:r w:rsidRPr="00B337D3">
              <w:t>Русский язык является одним из шести официальных рабочих языков ООН, одним из мировых языков и самым распространенным славянским языком. Он занимает 8-е место в мире по числу носителей (около 258 млн человек). Является государственным языком России и официальным языком в ряде других государств (Беларусь, Казахстан, Кыргызстан). Сохраняет статус языка международного общения в странах СНГ, а также языка науки, культуры и образования. В мире наблюдается растущий интерес к его изучению, хотя в некоторых регионах его позиции ослабли.</w:t>
            </w:r>
          </w:p>
        </w:tc>
      </w:tr>
      <w:tr w:rsidR="00B337D3" w:rsidRPr="00B337D3" w14:paraId="162FAF88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5E18D9" w14:textId="77777777" w:rsidR="00B337D3" w:rsidRPr="00B337D3" w:rsidRDefault="00B337D3" w:rsidP="00B337D3">
            <w:pPr>
              <w:ind w:left="142"/>
            </w:pPr>
            <w:r w:rsidRPr="00B337D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C1433" w14:textId="77777777" w:rsidR="00B337D3" w:rsidRPr="00B337D3" w:rsidRDefault="00B337D3" w:rsidP="00B337D3">
            <w:r w:rsidRPr="00B337D3">
              <w:t>Основы русской орфоэпии.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FBA6D" w14:textId="77777777" w:rsidR="00B337D3" w:rsidRPr="00B337D3" w:rsidRDefault="00B337D3" w:rsidP="002B16F8">
            <w:pPr>
              <w:ind w:left="48" w:firstLine="672"/>
            </w:pPr>
            <w:r w:rsidRPr="00B337D3">
              <w:t>Орфоэпия — это раздел языкознания, изучающий нормы литературного произношения. Основы включают: 1) Правила произношения гласных (аканье, иканье) и согласных (оглушение, озвончение). 2) Нормы ударения. 3) Произношение отдельных грамматических форм (окончаний -ого, -его). 4) Произношение заимствованных слов. 5) Интонационные нормы. Цель орфоэпии — обеспечить единообразие звучания речи, соответствующее историческим закономерностям и современным тенденциям развития языка.</w:t>
            </w:r>
          </w:p>
        </w:tc>
      </w:tr>
      <w:tr w:rsidR="00B337D3" w:rsidRPr="00B337D3" w14:paraId="29FC39F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DB645" w14:textId="77777777" w:rsidR="00B337D3" w:rsidRPr="00B337D3" w:rsidRDefault="00B337D3" w:rsidP="00B337D3">
            <w:pPr>
              <w:ind w:left="142"/>
            </w:pPr>
            <w:r w:rsidRPr="00B337D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641F2" w14:textId="77777777" w:rsidR="00B337D3" w:rsidRPr="00B337D3" w:rsidRDefault="00B337D3" w:rsidP="00B337D3">
            <w:r w:rsidRPr="00B337D3">
              <w:t>Словари русского языка. Виды словарей.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CA254" w14:textId="77777777" w:rsidR="00B337D3" w:rsidRPr="00B337D3" w:rsidRDefault="00B337D3" w:rsidP="002B16F8">
            <w:pPr>
              <w:ind w:left="48" w:firstLine="672"/>
            </w:pPr>
            <w:r w:rsidRPr="00B337D3">
              <w:t>Существует множество видов словарей, классифицируемых по своему назначению: 1) Толковые («Толковый словарь живого великорусского языка» В.И. Даля, словарь С.И. Ожегова) — объясняют значения слов. 2) Орфографические — показывают правильное написание. 3) Орфоэпические — фиксируют нормы произношения и ударения. 4) Этимологические — раскрывают происхождение слов. 5) Словари синонимов, антонимов, омонимов. 6) Фразеологические словари. 7) Грамматические и словари трудностей.</w:t>
            </w:r>
          </w:p>
        </w:tc>
      </w:tr>
      <w:tr w:rsidR="00B337D3" w:rsidRPr="00B337D3" w14:paraId="3E7F624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47D30D" w14:textId="77777777" w:rsidR="00B337D3" w:rsidRPr="00B337D3" w:rsidRDefault="00B337D3" w:rsidP="00B337D3">
            <w:pPr>
              <w:ind w:left="142"/>
            </w:pPr>
            <w:r w:rsidRPr="00B337D3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88744" w14:textId="77777777" w:rsidR="00B337D3" w:rsidRPr="00B337D3" w:rsidRDefault="00B337D3" w:rsidP="00B337D3">
            <w:r w:rsidRPr="00B337D3">
              <w:t>Правила произношения гласных звуков.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EA2AF8" w14:textId="77777777" w:rsidR="00B337D3" w:rsidRPr="00B337D3" w:rsidRDefault="00B337D3" w:rsidP="002B16F8">
            <w:pPr>
              <w:ind w:left="48" w:firstLine="672"/>
            </w:pPr>
            <w:r w:rsidRPr="00B337D3">
              <w:t>1) Редукция — ослабление произношения безударных гласных: «а» и «о» в первом предударном слоге звучат как [а] (аканье), в остальных безударных — как краткий гласный [ъ]. 2) Иканье — в безударных слогах после мягких согласных «е», «я» произносятся как звук, близкий к [и]. 3) Произношение гласного на месте буквы «э» после твердых согласных в немногих заимствованных словах (т[э]мп, кашн[э]). 4) Четкое произношение ударных гласных.</w:t>
            </w:r>
          </w:p>
        </w:tc>
      </w:tr>
      <w:tr w:rsidR="00B337D3" w:rsidRPr="00B337D3" w14:paraId="4589E181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942B0" w14:textId="77777777" w:rsidR="00B337D3" w:rsidRPr="00B337D3" w:rsidRDefault="00B337D3" w:rsidP="00B337D3">
            <w:pPr>
              <w:ind w:left="142"/>
            </w:pPr>
            <w:r w:rsidRPr="00B337D3"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02312" w14:textId="77777777" w:rsidR="00B337D3" w:rsidRPr="00B337D3" w:rsidRDefault="00B337D3" w:rsidP="00B337D3">
            <w:r w:rsidRPr="00B337D3">
              <w:t>Слово и его значение в речи.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3E27CE" w14:textId="77777777" w:rsidR="00B337D3" w:rsidRPr="00B337D3" w:rsidRDefault="00B337D3" w:rsidP="002B16F8">
            <w:pPr>
              <w:ind w:left="48" w:firstLine="672"/>
            </w:pPr>
            <w:r w:rsidRPr="00B337D3">
              <w:t>Слово — основная единица языка, служащая для именования предметов, признаков, действий и т.д. Его значение реализуется в речи. Аспекты: 1) Лексическое значение — отображение в слове реалий действительности. 2) Грамматическое значение (род, число, падеж и др.). 3) В речи значение слова конкретизируется контекстом, может приобретать дополнительные оттенки, вступать в синонимические или антонимические отношения. Правильный выбор слова с учетом его точного значения и стилистической окраски — важнейший аспект речевой культуры.</w:t>
            </w:r>
          </w:p>
        </w:tc>
      </w:tr>
      <w:tr w:rsidR="00B337D3" w:rsidRPr="00B337D3" w14:paraId="24696450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CD945" w14:textId="77777777" w:rsidR="00B337D3" w:rsidRPr="00B337D3" w:rsidRDefault="00B337D3" w:rsidP="00B337D3">
            <w:pPr>
              <w:ind w:left="142"/>
            </w:pPr>
            <w:r w:rsidRPr="00B337D3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809E0" w14:textId="77777777" w:rsidR="00B337D3" w:rsidRPr="00B337D3" w:rsidRDefault="00B337D3" w:rsidP="00B337D3">
            <w:r w:rsidRPr="00B337D3">
              <w:t>Правила произношения согласных звуков.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FC019" w14:textId="77777777" w:rsidR="00B337D3" w:rsidRPr="00B337D3" w:rsidRDefault="00B337D3" w:rsidP="002B16F8">
            <w:pPr>
              <w:ind w:left="48" w:firstLine="672"/>
            </w:pPr>
            <w:r w:rsidRPr="00B337D3">
              <w:t>1) Оглушение звонких согласных на конце слова (хле[п], моро[с]). 2) Озвончение глухих перед звонкими (сдела[д’]бать). 3) Произношение сочетаний «чт», «чн» (что — [што], скучно — [скушно], хотя в ряде слов сохраняется [чн]: точный). 4) Мягкое произношение согласных перед «е» в большинстве заимствований (т[э]рмин, но пар[тэ]р). 5) Упрощение групп согласных (здравствуйте — [здраствуйте]).</w:t>
            </w:r>
          </w:p>
        </w:tc>
      </w:tr>
      <w:tr w:rsidR="00B337D3" w:rsidRPr="00B337D3" w14:paraId="601F9B53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A13BF" w14:textId="77777777" w:rsidR="00B337D3" w:rsidRPr="00B337D3" w:rsidRDefault="00B337D3" w:rsidP="00B337D3">
            <w:pPr>
              <w:ind w:left="142"/>
            </w:pPr>
            <w:r w:rsidRPr="00B337D3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4798E" w14:textId="77777777" w:rsidR="00B337D3" w:rsidRPr="00B337D3" w:rsidRDefault="00B337D3" w:rsidP="00B337D3">
            <w:r w:rsidRPr="00B337D3">
              <w:t>Иноязычные слова в современной русской речи.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87F71B" w14:textId="77777777" w:rsidR="00B337D3" w:rsidRPr="00B337D3" w:rsidRDefault="00B337D3" w:rsidP="002B16F8">
            <w:pPr>
              <w:ind w:left="48" w:firstLine="672"/>
            </w:pPr>
            <w:r w:rsidRPr="00B337D3">
              <w:t>Заимствование — естественный процесс обогащения языка. Основные источники: английский, французский, немецкий, латинский, греческий языки. Причины: необходимость назвать новые реалии (компьютер, гаджет), стремление к модному или престижному выражению (имидж, презентация). Проблема: неоправданное и чрезмерное употребление иностранных слов там, где есть русские аналоги (ср.: «пролонгировать» и «продлить»). Важно использовать иноязычную лексику уместно, понимая ее точное значение.</w:t>
            </w:r>
          </w:p>
        </w:tc>
      </w:tr>
      <w:tr w:rsidR="00B337D3" w:rsidRPr="00B337D3" w14:paraId="74ED8505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6BB29" w14:textId="77777777" w:rsidR="00B337D3" w:rsidRPr="00B337D3" w:rsidRDefault="00B337D3" w:rsidP="00B337D3">
            <w:pPr>
              <w:ind w:left="142"/>
            </w:pPr>
            <w:r w:rsidRPr="00B337D3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6DEF9" w14:textId="77777777" w:rsidR="00B337D3" w:rsidRPr="00B337D3" w:rsidRDefault="00B337D3" w:rsidP="00B337D3">
            <w:r w:rsidRPr="00B337D3">
              <w:t>Диалектные и просторечные черты в произношении.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F4D072" w14:textId="77777777" w:rsidR="00B337D3" w:rsidRPr="00B337D3" w:rsidRDefault="00B337D3" w:rsidP="002B16F8">
            <w:pPr>
              <w:ind w:left="48" w:firstLine="672"/>
            </w:pPr>
            <w:r w:rsidRPr="00B337D3">
              <w:t>Диалектные черты — особенности произношения, характерные для жителей определенной территории (например, оканье на Севере, гэканье на Юге, цоканье). Просторечные черты — отступления от литературной нормы, распространенные в небрежной речи городских жителей: 1) «Я[б’]локо», «ко[л’]идор» (гиперкоррекция). 2) «Тран[в]ай», «[ш]пион» (неверное произношение). 3) Неправильное ударение («звóнит», «положúл»). В литературной речи такие черты недопустимы.</w:t>
            </w:r>
          </w:p>
        </w:tc>
      </w:tr>
      <w:tr w:rsidR="00B337D3" w:rsidRPr="00B337D3" w14:paraId="31B38B1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50853" w14:textId="77777777" w:rsidR="00B337D3" w:rsidRPr="00B337D3" w:rsidRDefault="00B337D3" w:rsidP="00B337D3">
            <w:pPr>
              <w:ind w:left="142"/>
            </w:pPr>
            <w:r w:rsidRPr="00B337D3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D4D90" w14:textId="77777777" w:rsidR="00B337D3" w:rsidRPr="00B337D3" w:rsidRDefault="00B337D3" w:rsidP="00B337D3">
            <w:r w:rsidRPr="00B337D3">
              <w:t>Синонимы и речевая культура.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57F5B" w14:textId="77777777" w:rsidR="00B337D3" w:rsidRPr="00B337D3" w:rsidRDefault="00B337D3" w:rsidP="002B16F8">
            <w:pPr>
              <w:ind w:left="48" w:firstLine="672"/>
            </w:pPr>
            <w:r w:rsidRPr="00B337D3">
              <w:t xml:space="preserve">Синонимы — слова, близкие или тождественные по значению, но различающиеся оттенками смысла, стилистической окраской или употреблением (глаза — очи, враг — противник). Роль в речевой культуре: 1) Позволяют точно выразить мысль, выбирая наиболее подходящий оттенок значения. 2) Помогают избежать неоправданных повторов. 3) </w:t>
            </w:r>
            <w:r w:rsidRPr="00B337D3">
              <w:lastRenderedPageBreak/>
              <w:t>Служат средством стилистического оформления текста. Умелое использование синонимов — показатель богатства речи и языкового чутья говорящего.</w:t>
            </w:r>
          </w:p>
        </w:tc>
      </w:tr>
      <w:tr w:rsidR="00B337D3" w:rsidRPr="00B337D3" w14:paraId="466582E5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AF02E" w14:textId="77777777" w:rsidR="00B337D3" w:rsidRPr="00B337D3" w:rsidRDefault="00B337D3" w:rsidP="00B337D3">
            <w:pPr>
              <w:ind w:left="142"/>
            </w:pPr>
            <w:r w:rsidRPr="00B337D3"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CE8DC" w14:textId="77777777" w:rsidR="00B337D3" w:rsidRPr="00B337D3" w:rsidRDefault="00B337D3" w:rsidP="00B337D3">
            <w:r w:rsidRPr="00B337D3">
              <w:t>Нормы русского ударения.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DF2BA" w14:textId="77777777" w:rsidR="00B337D3" w:rsidRPr="00B337D3" w:rsidRDefault="00B337D3" w:rsidP="002B16F8">
            <w:pPr>
              <w:ind w:left="48" w:firstLine="672"/>
            </w:pPr>
            <w:r w:rsidRPr="00B337D3">
              <w:t>Русское ударение разноместное (может падать на любой слог) и подвижное (в разных формах одного слова может перемещаться: гóрод — городá). Основные нормы: 1) Необходимо запоминать ударения в частотных словах, особенно в глаголах прошедшего времени женского рода (бралá, звалá, понялá). 2) В существительных иноязычного происхождения ударение часто фиксировано (жалюзú, диспáнсер). 3) Следует сверяться с орфоэпическими словарями в случае сомнений. Нарушение акцентологических норм считается грубой речевой ошибкой.</w:t>
            </w:r>
          </w:p>
        </w:tc>
      </w:tr>
    </w:tbl>
    <w:p w14:paraId="6D9D1BEE" w14:textId="15D5AEFC" w:rsidR="00CF668B" w:rsidRPr="009E7696" w:rsidRDefault="00CF668B" w:rsidP="00B337D3">
      <w:pPr>
        <w:ind w:left="720"/>
      </w:pPr>
    </w:p>
    <w:sectPr w:rsidR="00CF668B" w:rsidRPr="009E7696" w:rsidSect="00F211C5">
      <w:footerReference w:type="even" r:id="rId12"/>
      <w:footerReference w:type="default" r:id="rId13"/>
      <w:footerReference w:type="first" r:id="rId14"/>
      <w:pgSz w:w="11906" w:h="16838"/>
      <w:pgMar w:top="1134" w:right="567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F8D13" w14:textId="77777777" w:rsidR="00B46C19" w:rsidRDefault="00B46C19">
      <w:r>
        <w:separator/>
      </w:r>
    </w:p>
  </w:endnote>
  <w:endnote w:type="continuationSeparator" w:id="0">
    <w:p w14:paraId="72E4CFF9" w14:textId="77777777" w:rsidR="00B46C19" w:rsidRDefault="00B4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8C63" w14:textId="77777777" w:rsidR="003E71E6" w:rsidRDefault="003E71E6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C7F0" w14:textId="77777777" w:rsidR="003E71E6" w:rsidRDefault="003E71E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C4AD" w14:textId="77777777" w:rsidR="003E71E6" w:rsidRDefault="003E71E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5E2DF" w14:textId="77777777" w:rsidR="003E71E6" w:rsidRDefault="003E71E6">
    <w:pPr>
      <w:pStyle w:val="a6"/>
      <w:tabs>
        <w:tab w:val="clear" w:pos="9355"/>
        <w:tab w:val="right" w:pos="9250"/>
      </w:tabs>
      <w:ind w:right="-28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9A10D" w14:textId="77777777" w:rsidR="003E71E6" w:rsidRDefault="003E71E6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A7D26" w14:textId="77777777" w:rsidR="003E71E6" w:rsidRDefault="003E71E6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B11C" w14:textId="4ED532C4" w:rsidR="003E71E6" w:rsidRDefault="00BC6E46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01770D">
      <w:rPr>
        <w:noProof/>
      </w:rPr>
      <w:t>7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C64E" w14:textId="77777777" w:rsidR="003E71E6" w:rsidRDefault="003E71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1846" w14:textId="77777777" w:rsidR="00B46C19" w:rsidRDefault="00B46C19">
      <w:r>
        <w:separator/>
      </w:r>
    </w:p>
  </w:footnote>
  <w:footnote w:type="continuationSeparator" w:id="0">
    <w:p w14:paraId="1B0B31FC" w14:textId="77777777" w:rsidR="00B46C19" w:rsidRDefault="00B4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8141FD"/>
    <w:multiLevelType w:val="multilevel"/>
    <w:tmpl w:val="8ACC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9668F"/>
    <w:multiLevelType w:val="hybridMultilevel"/>
    <w:tmpl w:val="972A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68B"/>
    <w:rsid w:val="0001770D"/>
    <w:rsid w:val="00065C0D"/>
    <w:rsid w:val="000A39E4"/>
    <w:rsid w:val="000C173F"/>
    <w:rsid w:val="000C38F5"/>
    <w:rsid w:val="000D6824"/>
    <w:rsid w:val="000F25C7"/>
    <w:rsid w:val="000F4282"/>
    <w:rsid w:val="000F5214"/>
    <w:rsid w:val="001019DC"/>
    <w:rsid w:val="00125016"/>
    <w:rsid w:val="001274B8"/>
    <w:rsid w:val="00130715"/>
    <w:rsid w:val="001469F7"/>
    <w:rsid w:val="00157105"/>
    <w:rsid w:val="001817FD"/>
    <w:rsid w:val="001B4FCB"/>
    <w:rsid w:val="002443B5"/>
    <w:rsid w:val="00267DE4"/>
    <w:rsid w:val="00276AAB"/>
    <w:rsid w:val="002B16F8"/>
    <w:rsid w:val="002B6DDF"/>
    <w:rsid w:val="002C3F26"/>
    <w:rsid w:val="002E2EF8"/>
    <w:rsid w:val="002F0527"/>
    <w:rsid w:val="002F0C3B"/>
    <w:rsid w:val="0031773D"/>
    <w:rsid w:val="00350773"/>
    <w:rsid w:val="00375ADC"/>
    <w:rsid w:val="003773F2"/>
    <w:rsid w:val="00382F0C"/>
    <w:rsid w:val="003D78F4"/>
    <w:rsid w:val="003E71E6"/>
    <w:rsid w:val="004417AD"/>
    <w:rsid w:val="00462200"/>
    <w:rsid w:val="004741D0"/>
    <w:rsid w:val="00482AEA"/>
    <w:rsid w:val="004935BB"/>
    <w:rsid w:val="004A105F"/>
    <w:rsid w:val="0053192D"/>
    <w:rsid w:val="00545796"/>
    <w:rsid w:val="00551FB3"/>
    <w:rsid w:val="005B382D"/>
    <w:rsid w:val="00623408"/>
    <w:rsid w:val="006B3931"/>
    <w:rsid w:val="00724A62"/>
    <w:rsid w:val="00727836"/>
    <w:rsid w:val="00780842"/>
    <w:rsid w:val="007F4EB2"/>
    <w:rsid w:val="0082063C"/>
    <w:rsid w:val="00820EF3"/>
    <w:rsid w:val="00826A63"/>
    <w:rsid w:val="00842CFC"/>
    <w:rsid w:val="0090572B"/>
    <w:rsid w:val="00964EF3"/>
    <w:rsid w:val="009823F9"/>
    <w:rsid w:val="009A0148"/>
    <w:rsid w:val="009E7696"/>
    <w:rsid w:val="00A13D9A"/>
    <w:rsid w:val="00A356E8"/>
    <w:rsid w:val="00A943D8"/>
    <w:rsid w:val="00AA58B6"/>
    <w:rsid w:val="00AE3BB3"/>
    <w:rsid w:val="00AF2DC4"/>
    <w:rsid w:val="00B0284E"/>
    <w:rsid w:val="00B23F33"/>
    <w:rsid w:val="00B337D3"/>
    <w:rsid w:val="00B46C19"/>
    <w:rsid w:val="00B55246"/>
    <w:rsid w:val="00B739BC"/>
    <w:rsid w:val="00B80A1C"/>
    <w:rsid w:val="00BC6E46"/>
    <w:rsid w:val="00BE382E"/>
    <w:rsid w:val="00C0426F"/>
    <w:rsid w:val="00C3526A"/>
    <w:rsid w:val="00C40C2B"/>
    <w:rsid w:val="00C41E51"/>
    <w:rsid w:val="00CA2942"/>
    <w:rsid w:val="00CA3762"/>
    <w:rsid w:val="00CB0EBA"/>
    <w:rsid w:val="00CC51B1"/>
    <w:rsid w:val="00CF668B"/>
    <w:rsid w:val="00D05B0D"/>
    <w:rsid w:val="00D22A18"/>
    <w:rsid w:val="00D6076A"/>
    <w:rsid w:val="00D623DD"/>
    <w:rsid w:val="00DD3868"/>
    <w:rsid w:val="00E52E15"/>
    <w:rsid w:val="00E53E16"/>
    <w:rsid w:val="00EA0F7E"/>
    <w:rsid w:val="00EC3B6C"/>
    <w:rsid w:val="00F014CD"/>
    <w:rsid w:val="00F02E32"/>
    <w:rsid w:val="00F1166A"/>
    <w:rsid w:val="00F211C5"/>
    <w:rsid w:val="00F23A84"/>
    <w:rsid w:val="00F34D26"/>
    <w:rsid w:val="00F47F45"/>
    <w:rsid w:val="00F60905"/>
    <w:rsid w:val="00F8553D"/>
    <w:rsid w:val="00FB5CC9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3703"/>
  <w15:docId w15:val="{A0ED9BF7-8135-48F0-85F5-399C8A8E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D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5">
    <w:name w:val="heading 5"/>
    <w:basedOn w:val="a"/>
    <w:next w:val="a0"/>
    <w:link w:val="50"/>
    <w:qFormat/>
    <w:rsid w:val="00CF668B"/>
    <w:pPr>
      <w:keepNext/>
      <w:numPr>
        <w:ilvl w:val="4"/>
        <w:numId w:val="1"/>
      </w:numPr>
      <w:spacing w:before="120" w:after="60"/>
      <w:ind w:left="0" w:firstLine="0"/>
      <w:jc w:val="center"/>
      <w:outlineLvl w:val="4"/>
    </w:pPr>
    <w:rPr>
      <w:rFonts w:eastAsia="Droid Sans Fallback" w:cs="FreeSans"/>
      <w:b/>
      <w:bCs/>
    </w:rPr>
  </w:style>
  <w:style w:type="paragraph" w:styleId="6">
    <w:name w:val="heading 6"/>
    <w:basedOn w:val="a"/>
    <w:next w:val="a0"/>
    <w:link w:val="60"/>
    <w:qFormat/>
    <w:rsid w:val="00CF668B"/>
    <w:pPr>
      <w:keepNext/>
      <w:spacing w:before="170" w:after="227"/>
      <w:jc w:val="center"/>
      <w:outlineLvl w:val="5"/>
    </w:pPr>
    <w:rPr>
      <w:rFonts w:ascii="Liberation Serif" w:eastAsia="Droid Sans Fallback" w:hAnsi="Liberation Serif" w:cs="FreeSan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F668B"/>
    <w:rPr>
      <w:rFonts w:ascii="Times New Roman" w:eastAsia="Droid Sans Fallback" w:hAnsi="Times New Roman" w:cs="FreeSans"/>
      <w:b/>
      <w:bCs/>
      <w:kern w:val="2"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CF668B"/>
    <w:rPr>
      <w:rFonts w:ascii="Liberation Serif" w:eastAsia="Droid Sans Fallback" w:hAnsi="Liberation Serif" w:cs="FreeSans"/>
      <w:kern w:val="2"/>
      <w:sz w:val="24"/>
      <w:szCs w:val="24"/>
      <w:lang w:eastAsia="zh-CN"/>
    </w:rPr>
  </w:style>
  <w:style w:type="character" w:styleId="a4">
    <w:name w:val="Strong"/>
    <w:uiPriority w:val="22"/>
    <w:qFormat/>
    <w:rsid w:val="00CF668B"/>
    <w:rPr>
      <w:rFonts w:cs="Times New Roman"/>
      <w:b/>
    </w:rPr>
  </w:style>
  <w:style w:type="paragraph" w:styleId="a0">
    <w:name w:val="Body Text"/>
    <w:basedOn w:val="a"/>
    <w:link w:val="a5"/>
    <w:rsid w:val="00CF668B"/>
    <w:pPr>
      <w:jc w:val="center"/>
    </w:pPr>
    <w:rPr>
      <w:szCs w:val="20"/>
    </w:rPr>
  </w:style>
  <w:style w:type="character" w:customStyle="1" w:styleId="a5">
    <w:name w:val="Основной текст Знак"/>
    <w:basedOn w:val="a1"/>
    <w:link w:val="a0"/>
    <w:rsid w:val="00CF668B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6">
    <w:name w:val="footer"/>
    <w:basedOn w:val="a"/>
    <w:link w:val="a7"/>
    <w:rsid w:val="00CF66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CF66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Без интервала1"/>
    <w:rsid w:val="00CF668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0">
    <w:name w:val="toc 1"/>
    <w:basedOn w:val="a"/>
    <w:rsid w:val="00CF668B"/>
    <w:pPr>
      <w:suppressLineNumbers/>
      <w:tabs>
        <w:tab w:val="left" w:pos="438"/>
        <w:tab w:val="right" w:leader="dot" w:pos="10205"/>
      </w:tabs>
      <w:ind w:left="439" w:right="354" w:hanging="439"/>
    </w:pPr>
    <w:rPr>
      <w:rFonts w:cs="FreeSans"/>
    </w:rPr>
  </w:style>
  <w:style w:type="paragraph" w:customStyle="1" w:styleId="a8">
    <w:basedOn w:val="a"/>
    <w:next w:val="a9"/>
    <w:uiPriority w:val="99"/>
    <w:unhideWhenUsed/>
    <w:rsid w:val="00CF668B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Normal (Web)"/>
    <w:basedOn w:val="a"/>
    <w:unhideWhenUsed/>
    <w:rsid w:val="00CF668B"/>
  </w:style>
  <w:style w:type="character" w:styleId="aa">
    <w:name w:val="Emphasis"/>
    <w:uiPriority w:val="20"/>
    <w:qFormat/>
    <w:rsid w:val="00482AEA"/>
    <w:rPr>
      <w:i/>
      <w:iCs/>
    </w:rPr>
  </w:style>
  <w:style w:type="character" w:customStyle="1" w:styleId="m5tqyf">
    <w:name w:val="m5tqyf"/>
    <w:basedOn w:val="a1"/>
    <w:rsid w:val="003D78F4"/>
  </w:style>
  <w:style w:type="paragraph" w:customStyle="1" w:styleId="ds-markdown-paragraph">
    <w:name w:val="ds-markdown-paragraph"/>
    <w:basedOn w:val="a"/>
    <w:rsid w:val="00B739B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b">
    <w:name w:val="List Paragraph"/>
    <w:basedOn w:val="a"/>
    <w:uiPriority w:val="34"/>
    <w:qFormat/>
    <w:rsid w:val="004741D0"/>
    <w:pPr>
      <w:ind w:left="720"/>
      <w:contextualSpacing/>
    </w:pPr>
  </w:style>
  <w:style w:type="paragraph" w:customStyle="1" w:styleId="NoSpacing">
    <w:name w:val="No Spacing"/>
    <w:rsid w:val="00BE38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5</cp:lastModifiedBy>
  <cp:revision>66</cp:revision>
  <dcterms:created xsi:type="dcterms:W3CDTF">2025-11-24T05:51:00Z</dcterms:created>
  <dcterms:modified xsi:type="dcterms:W3CDTF">2026-03-18T04:08:00Z</dcterms:modified>
</cp:coreProperties>
</file>