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28B5A" w14:textId="77777777" w:rsidR="00CF668B" w:rsidRDefault="00CF668B" w:rsidP="00CF668B">
      <w:pPr>
        <w:jc w:val="right"/>
      </w:pPr>
      <w:r>
        <w:t>ПРИЛОЖЕНИЕ</w:t>
      </w:r>
    </w:p>
    <w:p w14:paraId="4338D16A" w14:textId="77777777" w:rsidR="00CF668B" w:rsidRDefault="00CF668B" w:rsidP="00CF668B">
      <w:pPr>
        <w:jc w:val="right"/>
      </w:pPr>
      <w:r>
        <w:t xml:space="preserve"> К РАБОЧЕЙ ПРОГРАММЕ ДИСЦИПЛИНЫ</w:t>
      </w:r>
    </w:p>
    <w:p w14:paraId="75C6A18D" w14:textId="77777777" w:rsidR="00CF668B" w:rsidRDefault="00CF668B" w:rsidP="00CF668B">
      <w:pPr>
        <w:jc w:val="right"/>
      </w:pPr>
    </w:p>
    <w:p w14:paraId="60309A74" w14:textId="77777777" w:rsidR="00CF668B" w:rsidRDefault="00CF668B" w:rsidP="00CF668B">
      <w:pPr>
        <w:jc w:val="center"/>
      </w:pPr>
      <w:r>
        <w:t>ФГБОУ ВО «УФИМСКИЙ УНИВЕРСИТЕТ НАУКИ И ТЕХНОЛОГИЙ»</w:t>
      </w:r>
    </w:p>
    <w:p w14:paraId="43A23446" w14:textId="77777777" w:rsidR="00CF668B" w:rsidRDefault="00CF668B" w:rsidP="00CF668B">
      <w:pPr>
        <w:jc w:val="center"/>
      </w:pPr>
      <w:r>
        <w:t>БИРСКИЙ ФИЛИАЛ УУНиТ</w:t>
      </w:r>
    </w:p>
    <w:p w14:paraId="40BC3CFE" w14:textId="77777777" w:rsidR="00CF668B" w:rsidRDefault="00CF668B" w:rsidP="00CF668B">
      <w:pPr>
        <w:widowControl w:val="0"/>
        <w:jc w:val="center"/>
      </w:pPr>
      <w:r>
        <w:t>СОЦИАЛЬНО-ГУМАНИТАРНЫЙ ФАКУЛЬТЕТ</w:t>
      </w:r>
    </w:p>
    <w:p w14:paraId="107CB4C4" w14:textId="77777777" w:rsidR="00CF668B" w:rsidRDefault="00CF668B" w:rsidP="00CF668B">
      <w:pPr>
        <w:pStyle w:val="1"/>
        <w:jc w:val="center"/>
      </w:pPr>
      <w:r>
        <w:t>КАФЕДРА ФИЛОЛОГИИ</w:t>
      </w:r>
    </w:p>
    <w:p w14:paraId="1B2F8A8A" w14:textId="77777777" w:rsidR="00CF668B" w:rsidRDefault="00CF668B" w:rsidP="00CF668B">
      <w:pPr>
        <w:jc w:val="center"/>
      </w:pPr>
    </w:p>
    <w:p w14:paraId="09E2809D" w14:textId="77777777" w:rsidR="00CF668B" w:rsidRDefault="00CF668B" w:rsidP="00CF668B">
      <w:pPr>
        <w:jc w:val="center"/>
      </w:pPr>
    </w:p>
    <w:p w14:paraId="516CCE84" w14:textId="77777777" w:rsidR="00CF668B" w:rsidRDefault="00CF668B" w:rsidP="00CF668B">
      <w:pPr>
        <w:jc w:val="center"/>
      </w:pPr>
    </w:p>
    <w:p w14:paraId="563B82BB" w14:textId="77777777" w:rsidR="00CF668B" w:rsidRDefault="00CF668B" w:rsidP="00CF668B">
      <w:pPr>
        <w:jc w:val="center"/>
      </w:pPr>
    </w:p>
    <w:p w14:paraId="44132589" w14:textId="77777777" w:rsidR="00CF668B" w:rsidRDefault="00CF668B" w:rsidP="00CF668B">
      <w:pPr>
        <w:widowControl w:val="0"/>
        <w:tabs>
          <w:tab w:val="left" w:pos="0"/>
        </w:tabs>
        <w:jc w:val="center"/>
      </w:pPr>
    </w:p>
    <w:p w14:paraId="2D93DE4C" w14:textId="77777777" w:rsidR="00CF668B" w:rsidRDefault="00CF668B" w:rsidP="00CF668B">
      <w:pPr>
        <w:widowControl w:val="0"/>
        <w:tabs>
          <w:tab w:val="left" w:pos="5670"/>
        </w:tabs>
        <w:jc w:val="both"/>
      </w:pPr>
    </w:p>
    <w:p w14:paraId="1CC3E82C" w14:textId="77777777" w:rsidR="00CF668B" w:rsidRDefault="00CF668B" w:rsidP="00CF668B">
      <w:pPr>
        <w:widowControl w:val="0"/>
        <w:tabs>
          <w:tab w:val="left" w:pos="5670"/>
        </w:tabs>
        <w:jc w:val="both"/>
      </w:pPr>
    </w:p>
    <w:p w14:paraId="22AE9C4E" w14:textId="77777777" w:rsidR="00CF668B" w:rsidRDefault="00CF668B" w:rsidP="00CF668B">
      <w:pPr>
        <w:jc w:val="right"/>
      </w:pPr>
    </w:p>
    <w:p w14:paraId="1FAF1848" w14:textId="77777777" w:rsidR="00CF668B" w:rsidRDefault="00CF668B" w:rsidP="00CF668B">
      <w:pPr>
        <w:jc w:val="center"/>
      </w:pPr>
      <w:r>
        <w:rPr>
          <w:b/>
          <w:bCs/>
        </w:rPr>
        <w:t>Фонд оценочных средств</w:t>
      </w:r>
    </w:p>
    <w:p w14:paraId="1B4341A0" w14:textId="77777777" w:rsidR="00CF668B" w:rsidRDefault="00CF668B" w:rsidP="00CF668B">
      <w:pPr>
        <w:jc w:val="center"/>
        <w:rPr>
          <w:b/>
          <w:bCs/>
        </w:rPr>
      </w:pPr>
    </w:p>
    <w:p w14:paraId="7E3944D4" w14:textId="77777777" w:rsidR="00CF668B" w:rsidRDefault="00CF668B" w:rsidP="00CF668B">
      <w:pPr>
        <w:jc w:val="center"/>
      </w:pPr>
      <w:r>
        <w:t>по учебной дисциплине</w:t>
      </w:r>
    </w:p>
    <w:p w14:paraId="76127193" w14:textId="77777777" w:rsidR="00CF668B" w:rsidRDefault="00CF668B" w:rsidP="00CF668B">
      <w:pPr>
        <w:jc w:val="center"/>
      </w:pPr>
    </w:p>
    <w:p w14:paraId="3C9BF848" w14:textId="77777777" w:rsidR="00CF668B" w:rsidRDefault="00CF668B" w:rsidP="00CF668B">
      <w:pPr>
        <w:widowControl w:val="0"/>
        <w:pBdr>
          <w:top w:val="none" w:sz="0" w:space="0" w:color="000000"/>
          <w:left w:val="none" w:sz="0" w:space="0" w:color="000000"/>
          <w:bottom w:val="single" w:sz="4" w:space="1" w:color="000000"/>
          <w:right w:val="none" w:sz="0" w:space="0" w:color="000000"/>
        </w:pBdr>
        <w:ind w:firstLine="400"/>
        <w:jc w:val="center"/>
      </w:pPr>
      <w:r>
        <w:t>Русский язык и культура речи</w:t>
      </w:r>
    </w:p>
    <w:p w14:paraId="4690C0F1" w14:textId="77777777" w:rsidR="00CF668B" w:rsidRDefault="00CF668B" w:rsidP="00CF668B">
      <w:pPr>
        <w:jc w:val="center"/>
      </w:pPr>
      <w:r>
        <w:t>наименование дисциплины в соответствии с учебным планом</w:t>
      </w:r>
    </w:p>
    <w:p w14:paraId="3A46AEC6" w14:textId="77777777" w:rsidR="00CF668B" w:rsidRDefault="00CF668B" w:rsidP="00CF668B">
      <w:pPr>
        <w:jc w:val="center"/>
      </w:pPr>
    </w:p>
    <w:p w14:paraId="44ABB7DF" w14:textId="77777777" w:rsidR="00CF668B" w:rsidRDefault="00CF668B" w:rsidP="00CF668B">
      <w:pPr>
        <w:jc w:val="center"/>
      </w:pPr>
    </w:p>
    <w:p w14:paraId="0AB9CCF7" w14:textId="77777777" w:rsidR="00CF668B" w:rsidRDefault="00CF668B" w:rsidP="00CF668B">
      <w:pPr>
        <w:jc w:val="center"/>
        <w:rPr>
          <w:i/>
          <w:iCs/>
        </w:rPr>
      </w:pPr>
      <w:r>
        <w:rPr>
          <w:b/>
        </w:rPr>
        <w:t>программа бакалавриата</w:t>
      </w:r>
    </w:p>
    <w:p w14:paraId="14F8E93D" w14:textId="77777777" w:rsidR="00CF668B" w:rsidRDefault="00CF668B" w:rsidP="00CF668B">
      <w:pPr>
        <w:jc w:val="center"/>
        <w:rPr>
          <w:i/>
          <w:iCs/>
        </w:rPr>
      </w:pPr>
    </w:p>
    <w:p w14:paraId="2C1883E8" w14:textId="77777777" w:rsidR="00CF668B" w:rsidRDefault="00CF668B" w:rsidP="00CF668B">
      <w:pPr>
        <w:pBdr>
          <w:top w:val="none" w:sz="0" w:space="0" w:color="000000"/>
          <w:left w:val="none" w:sz="0" w:space="0" w:color="000000"/>
          <w:bottom w:val="none" w:sz="1" w:space="1" w:color="000000"/>
          <w:right w:val="none" w:sz="0" w:space="0" w:color="000000"/>
        </w:pBdr>
        <w:jc w:val="center"/>
        <w:rPr>
          <w:i/>
          <w:iCs/>
        </w:rPr>
      </w:pPr>
      <w:r>
        <w:rPr>
          <w:i/>
          <w:iCs/>
        </w:rPr>
        <w:t>37.03.01 Психология</w:t>
      </w:r>
    </w:p>
    <w:p w14:paraId="43891E58" w14:textId="77777777" w:rsidR="00CF668B" w:rsidRDefault="00CF668B" w:rsidP="00CF668B">
      <w:pPr>
        <w:pBdr>
          <w:top w:val="none" w:sz="0" w:space="0" w:color="000000"/>
          <w:left w:val="none" w:sz="0" w:space="0" w:color="000000"/>
          <w:bottom w:val="none" w:sz="0" w:space="0" w:color="000000"/>
          <w:right w:val="none" w:sz="0" w:space="0" w:color="000000"/>
        </w:pBdr>
        <w:jc w:val="center"/>
      </w:pPr>
      <w:r>
        <w:rPr>
          <w:i/>
          <w:iCs/>
        </w:rPr>
        <w:t>Шифр и наименование направления</w:t>
      </w:r>
    </w:p>
    <w:p w14:paraId="7E5DDF3F" w14:textId="77777777" w:rsidR="00CF668B" w:rsidRDefault="00CF668B" w:rsidP="00CF668B">
      <w:pPr>
        <w:jc w:val="center"/>
      </w:pPr>
    </w:p>
    <w:p w14:paraId="724A6673" w14:textId="77777777" w:rsidR="00CF668B" w:rsidRDefault="00CF668B" w:rsidP="00CF668B">
      <w:pPr>
        <w:jc w:val="center"/>
      </w:pPr>
    </w:p>
    <w:p w14:paraId="2B493FA4" w14:textId="77777777" w:rsidR="00CF668B" w:rsidRDefault="00CF668B" w:rsidP="00CF668B">
      <w:pPr>
        <w:pBdr>
          <w:top w:val="none" w:sz="0" w:space="0" w:color="000000"/>
          <w:left w:val="none" w:sz="0" w:space="0" w:color="000000"/>
          <w:bottom w:val="none" w:sz="1" w:space="1" w:color="000000"/>
          <w:right w:val="none" w:sz="0" w:space="0" w:color="000000"/>
        </w:pBdr>
        <w:jc w:val="center"/>
      </w:pPr>
      <w:r>
        <w:t>Общий профиль</w:t>
      </w:r>
    </w:p>
    <w:p w14:paraId="341B45C7" w14:textId="77777777" w:rsidR="00CF668B" w:rsidRDefault="00CF668B" w:rsidP="00CF668B">
      <w:pPr>
        <w:pBdr>
          <w:top w:val="none" w:sz="0" w:space="0" w:color="000000"/>
          <w:left w:val="none" w:sz="0" w:space="0" w:color="000000"/>
          <w:bottom w:val="none" w:sz="0" w:space="0" w:color="000000"/>
          <w:right w:val="none" w:sz="0" w:space="0" w:color="000000"/>
        </w:pBdr>
        <w:jc w:val="center"/>
      </w:pPr>
      <w:r>
        <w:t xml:space="preserve">Направленность (профиль) подготовки </w:t>
      </w:r>
    </w:p>
    <w:p w14:paraId="1550BCE9" w14:textId="77777777" w:rsidR="00CF668B" w:rsidRDefault="00CF668B" w:rsidP="00CF668B">
      <w:pPr>
        <w:jc w:val="center"/>
        <w:rPr>
          <w:color w:val="FF0000"/>
          <w:highlight w:val="yellow"/>
        </w:rPr>
      </w:pPr>
    </w:p>
    <w:p w14:paraId="556BF369" w14:textId="77777777" w:rsidR="00CF668B" w:rsidRDefault="00CF668B" w:rsidP="00CF668B">
      <w:pPr>
        <w:widowControl w:val="0"/>
        <w:ind w:left="284"/>
        <w:jc w:val="center"/>
        <w:rPr>
          <w:b/>
        </w:rPr>
      </w:pPr>
    </w:p>
    <w:p w14:paraId="2965E8E6" w14:textId="77777777" w:rsidR="00CF668B" w:rsidRDefault="00CF668B" w:rsidP="00CF668B">
      <w:pPr>
        <w:sectPr w:rsidR="00CF668B">
          <w:footerReference w:type="default" r:id="rId7"/>
          <w:footerReference w:type="first" r:id="rId8"/>
          <w:pgSz w:w="11906" w:h="16838"/>
          <w:pgMar w:top="1134" w:right="567" w:bottom="1693" w:left="1134" w:header="720" w:footer="1134" w:gutter="0"/>
          <w:cols w:space="720"/>
          <w:docGrid w:linePitch="360"/>
        </w:sectPr>
      </w:pPr>
    </w:p>
    <w:p w14:paraId="45A48CA8" w14:textId="77777777" w:rsidR="00CF668B" w:rsidRDefault="00CF668B" w:rsidP="00CF668B">
      <w:pPr>
        <w:widowControl w:val="0"/>
        <w:ind w:left="284"/>
        <w:jc w:val="center"/>
      </w:pPr>
      <w:r>
        <w:rPr>
          <w:b/>
        </w:rPr>
        <w:lastRenderedPageBreak/>
        <w:t>Содержание</w:t>
      </w:r>
    </w:p>
    <w:p w14:paraId="54B4DF59" w14:textId="77777777" w:rsidR="00CF668B" w:rsidRDefault="00CF668B" w:rsidP="00CF668B">
      <w:pPr>
        <w:widowControl w:val="0"/>
        <w:ind w:left="284"/>
        <w:jc w:val="center"/>
        <w:rPr>
          <w:b/>
        </w:rPr>
      </w:pPr>
    </w:p>
    <w:p w14:paraId="39E93CC3" w14:textId="77777777" w:rsidR="00CF668B" w:rsidRDefault="00CF668B" w:rsidP="00CF668B">
      <w:pPr>
        <w:pStyle w:val="10"/>
      </w:pPr>
      <w:r>
        <w:t>1.</w:t>
      </w:r>
      <w:r>
        <w:tab/>
        <w:t>Перечень компетенций и индикаторов достижения компетенций с указанием соотнесенных с ними запланированных результатов обучения по дисциплине. Описание критериев и шкал оценивания результатов обучения по дисциплине</w:t>
      </w:r>
      <w:r>
        <w:tab/>
      </w:r>
      <w:r>
        <w:fldChar w:fldCharType="begin"/>
      </w:r>
      <w:r>
        <w:instrText xml:space="preserve"> PAGEREF Ref_percomp \h </w:instrText>
      </w:r>
      <w:r>
        <w:fldChar w:fldCharType="separate"/>
      </w:r>
      <w:r>
        <w:t>3</w:t>
      </w:r>
      <w:r>
        <w:fldChar w:fldCharType="end"/>
      </w:r>
    </w:p>
    <w:p w14:paraId="43CCE01A" w14:textId="77777777" w:rsidR="00CF668B" w:rsidRDefault="00CF668B" w:rsidP="00CF668B">
      <w:pPr>
        <w:pStyle w:val="10"/>
      </w:pPr>
      <w:r>
        <w:t xml:space="preserve">2. </w:t>
      </w:r>
      <w:r>
        <w:tab/>
        <w:t>Контрольные задания или иные материалы, необходимые для оценивания результатов обучения по дисциплине. Методические материалы, определяющие процедуры оценивания результатов обучения по дисциплине</w:t>
      </w:r>
      <w:r>
        <w:tab/>
      </w:r>
      <w:r>
        <w:fldChar w:fldCharType="begin"/>
      </w:r>
      <w:r>
        <w:instrText xml:space="preserve"> PAGEREF Ref_kontzad \h </w:instrText>
      </w:r>
      <w:r>
        <w:fldChar w:fldCharType="separate"/>
      </w:r>
      <w:r>
        <w:t>5</w:t>
      </w:r>
      <w:r>
        <w:fldChar w:fldCharType="end"/>
      </w:r>
    </w:p>
    <w:p w14:paraId="25BE286D" w14:textId="12AE6813" w:rsidR="00CF668B" w:rsidRDefault="00CF668B" w:rsidP="00CF668B">
      <w:pPr>
        <w:pStyle w:val="10"/>
      </w:pPr>
      <w:r>
        <w:t>3.</w:t>
      </w:r>
      <w:r>
        <w:tab/>
        <w:t>Приложение 1</w:t>
      </w:r>
      <w:r>
        <w:tab/>
      </w:r>
      <w:r w:rsidR="007F4EB2">
        <w:t>7</w:t>
      </w:r>
    </w:p>
    <w:p w14:paraId="0B21B56B" w14:textId="47BA9C4E" w:rsidR="00CF668B" w:rsidRDefault="00CF668B" w:rsidP="00CF668B">
      <w:pPr>
        <w:pStyle w:val="10"/>
      </w:pPr>
      <w:r>
        <w:t>4.</w:t>
      </w:r>
      <w:r>
        <w:tab/>
        <w:t>Приложение 2</w:t>
      </w:r>
      <w:r>
        <w:tab/>
      </w:r>
      <w:r>
        <w:fldChar w:fldCharType="begin"/>
      </w:r>
      <w:r>
        <w:instrText xml:space="preserve"> PAGEREF Ref_activity-app-3 \h </w:instrText>
      </w:r>
      <w:r>
        <w:fldChar w:fldCharType="separate"/>
      </w:r>
      <w:r>
        <w:t>1</w:t>
      </w:r>
      <w:r>
        <w:fldChar w:fldCharType="end"/>
      </w:r>
      <w:r w:rsidR="007F4EB2">
        <w:t>2</w:t>
      </w:r>
    </w:p>
    <w:p w14:paraId="273978DA" w14:textId="254CC4D4" w:rsidR="00CF668B" w:rsidRDefault="00CF668B" w:rsidP="00CF668B">
      <w:pPr>
        <w:pStyle w:val="10"/>
      </w:pPr>
      <w:r>
        <w:t>5.</w:t>
      </w:r>
      <w:r>
        <w:tab/>
        <w:t>Приложение 3</w:t>
      </w:r>
      <w:r>
        <w:tab/>
      </w:r>
      <w:r>
        <w:fldChar w:fldCharType="begin"/>
      </w:r>
      <w:r>
        <w:instrText xml:space="preserve"> PAGEREF Ref_activity-app-41 \h </w:instrText>
      </w:r>
      <w:r>
        <w:fldChar w:fldCharType="separate"/>
      </w:r>
      <w:r>
        <w:t>1</w:t>
      </w:r>
      <w:r w:rsidR="007F4EB2">
        <w:t>3</w:t>
      </w:r>
      <w:r>
        <w:fldChar w:fldCharType="end"/>
      </w:r>
    </w:p>
    <w:p w14:paraId="62DE18C3" w14:textId="54E8E4CC" w:rsidR="00CF668B" w:rsidRDefault="00CF668B" w:rsidP="00CF668B">
      <w:pPr>
        <w:pStyle w:val="10"/>
        <w:rPr>
          <w:b/>
        </w:rPr>
      </w:pPr>
      <w:r>
        <w:t>6.</w:t>
      </w:r>
      <w:r>
        <w:tab/>
        <w:t>Приложение 4</w:t>
      </w:r>
      <w:r>
        <w:tab/>
      </w:r>
      <w:r w:rsidR="007F4EB2">
        <w:t>15</w:t>
      </w:r>
    </w:p>
    <w:p w14:paraId="7D68DB4F" w14:textId="77777777" w:rsidR="00CF668B" w:rsidRDefault="00CF668B" w:rsidP="00CF668B">
      <w:pPr>
        <w:widowControl w:val="0"/>
        <w:ind w:left="43"/>
        <w:jc w:val="center"/>
        <w:rPr>
          <w:b/>
        </w:rPr>
      </w:pPr>
    </w:p>
    <w:p w14:paraId="3AB26A2C" w14:textId="77777777" w:rsidR="00CF668B" w:rsidRDefault="00CF668B" w:rsidP="00CF668B">
      <w:pPr>
        <w:sectPr w:rsidR="00CF668B">
          <w:footerReference w:type="even" r:id="rId9"/>
          <w:footerReference w:type="default" r:id="rId10"/>
          <w:footerReference w:type="first" r:id="rId11"/>
          <w:pgSz w:w="11906" w:h="16838"/>
          <w:pgMar w:top="1134" w:right="567" w:bottom="1693" w:left="1134" w:header="720" w:footer="1134" w:gutter="0"/>
          <w:cols w:space="720"/>
          <w:docGrid w:linePitch="600" w:charSpace="32768"/>
        </w:sectPr>
      </w:pPr>
    </w:p>
    <w:p w14:paraId="699FF937" w14:textId="77777777" w:rsidR="00CF668B" w:rsidRDefault="00CF668B" w:rsidP="00CF668B">
      <w:pPr>
        <w:widowControl w:val="0"/>
        <w:ind w:left="43"/>
        <w:jc w:val="center"/>
      </w:pPr>
      <w:bookmarkStart w:id="0" w:name="Ref_percomp"/>
      <w:bookmarkEnd w:id="0"/>
      <w:r>
        <w:rPr>
          <w:b/>
        </w:rPr>
        <w:lastRenderedPageBreak/>
        <w:t xml:space="preserve">1. </w:t>
      </w:r>
      <w:r>
        <w:rPr>
          <w:b/>
          <w:color w:val="000000"/>
        </w:rPr>
        <w:t>Перечень компетенций и индикаторов достижения компетенций с указанием соотнесенных с ними запланированных результатов обучения по дисциплине. Описание критериев и шкал оценивания результатов обучения по дисциплине.</w:t>
      </w:r>
    </w:p>
    <w:p w14:paraId="3928AE03" w14:textId="77777777" w:rsidR="00CF668B" w:rsidRDefault="00CF668B" w:rsidP="00CF668B">
      <w:pPr>
        <w:widowControl w:val="0"/>
        <w:tabs>
          <w:tab w:val="left" w:pos="0"/>
        </w:tabs>
        <w:ind w:firstLine="709"/>
        <w:jc w:val="both"/>
      </w:pPr>
    </w:p>
    <w:p w14:paraId="68A88CAB" w14:textId="77777777" w:rsidR="00CF668B" w:rsidRDefault="00CF668B" w:rsidP="00CF668B">
      <w:pPr>
        <w:jc w:val="both"/>
      </w:pPr>
      <w:r>
        <w:t>Код и формулировка компетенции: 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t>ых</w:t>
      </w:r>
      <w:proofErr w:type="spellEnd"/>
      <w:r>
        <w:t>) языке(ах) (УК-4);</w:t>
      </w:r>
    </w:p>
    <w:p w14:paraId="25296553" w14:textId="77777777" w:rsidR="00CF668B" w:rsidRDefault="00CF668B" w:rsidP="00CF668B"/>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828"/>
        <w:gridCol w:w="2126"/>
        <w:gridCol w:w="2126"/>
        <w:gridCol w:w="2125"/>
      </w:tblGrid>
      <w:tr w:rsidR="00CF668B" w14:paraId="3135ED2E" w14:textId="77777777" w:rsidTr="00482AEA">
        <w:tc>
          <w:tcPr>
            <w:tcW w:w="3828" w:type="dxa"/>
            <w:vMerge w:val="restart"/>
            <w:shd w:val="clear" w:color="auto" w:fill="auto"/>
          </w:tcPr>
          <w:p w14:paraId="4020D587" w14:textId="77777777" w:rsidR="00CF668B" w:rsidRDefault="00CF668B" w:rsidP="00482AEA">
            <w:pPr>
              <w:jc w:val="center"/>
            </w:pPr>
            <w:r>
              <w:t>Код и наименование индикатора достижения компетенции</w:t>
            </w:r>
          </w:p>
        </w:tc>
        <w:tc>
          <w:tcPr>
            <w:tcW w:w="2126" w:type="dxa"/>
            <w:vMerge w:val="restart"/>
            <w:shd w:val="clear" w:color="auto" w:fill="auto"/>
          </w:tcPr>
          <w:p w14:paraId="46AC749C" w14:textId="77777777" w:rsidR="00CF668B" w:rsidRDefault="00CF668B" w:rsidP="00482AEA">
            <w:pPr>
              <w:jc w:val="center"/>
            </w:pPr>
            <w:r>
              <w:t>Результаты обучения по дисциплине</w:t>
            </w:r>
          </w:p>
        </w:tc>
        <w:tc>
          <w:tcPr>
            <w:tcW w:w="4251" w:type="dxa"/>
            <w:gridSpan w:val="2"/>
            <w:shd w:val="clear" w:color="auto" w:fill="auto"/>
          </w:tcPr>
          <w:p w14:paraId="610252F8" w14:textId="77777777" w:rsidR="00CF668B" w:rsidRDefault="00CF668B" w:rsidP="00482AEA">
            <w:pPr>
              <w:jc w:val="center"/>
            </w:pPr>
            <w:r>
              <w:t>Критерии оценивания результатов обучения (Зачет)</w:t>
            </w:r>
          </w:p>
        </w:tc>
      </w:tr>
      <w:tr w:rsidR="00CF668B" w14:paraId="61F8EF08" w14:textId="77777777" w:rsidTr="00482AEA">
        <w:tc>
          <w:tcPr>
            <w:tcW w:w="3828" w:type="dxa"/>
            <w:vMerge/>
            <w:shd w:val="clear" w:color="auto" w:fill="auto"/>
          </w:tcPr>
          <w:p w14:paraId="7CD8C590" w14:textId="77777777" w:rsidR="00CF668B" w:rsidRDefault="00CF668B" w:rsidP="00482AEA">
            <w:pPr>
              <w:jc w:val="center"/>
            </w:pPr>
          </w:p>
        </w:tc>
        <w:tc>
          <w:tcPr>
            <w:tcW w:w="2126" w:type="dxa"/>
            <w:vMerge/>
            <w:shd w:val="clear" w:color="auto" w:fill="auto"/>
          </w:tcPr>
          <w:p w14:paraId="23202CEF" w14:textId="77777777" w:rsidR="00CF668B" w:rsidRDefault="00CF668B" w:rsidP="00482AEA">
            <w:pPr>
              <w:jc w:val="center"/>
            </w:pPr>
          </w:p>
        </w:tc>
        <w:tc>
          <w:tcPr>
            <w:tcW w:w="2126" w:type="dxa"/>
            <w:shd w:val="clear" w:color="auto" w:fill="auto"/>
          </w:tcPr>
          <w:p w14:paraId="24689DF9" w14:textId="0875D117" w:rsidR="00CF668B" w:rsidRDefault="00CF668B" w:rsidP="00482AEA">
            <w:pPr>
              <w:jc w:val="center"/>
            </w:pPr>
            <w:r>
              <w:t>Не</w:t>
            </w:r>
            <w:r w:rsidR="00482AEA">
              <w:t xml:space="preserve"> </w:t>
            </w:r>
            <w:r>
              <w:t>зачтено</w:t>
            </w:r>
          </w:p>
        </w:tc>
        <w:tc>
          <w:tcPr>
            <w:tcW w:w="2125" w:type="dxa"/>
            <w:shd w:val="clear" w:color="auto" w:fill="auto"/>
          </w:tcPr>
          <w:p w14:paraId="5C81286E" w14:textId="77777777" w:rsidR="00CF668B" w:rsidRDefault="00CF668B" w:rsidP="00482AEA">
            <w:pPr>
              <w:jc w:val="center"/>
            </w:pPr>
            <w:r>
              <w:t>Зачтено</w:t>
            </w:r>
          </w:p>
        </w:tc>
      </w:tr>
      <w:tr w:rsidR="00CF668B" w14:paraId="2DD9F446" w14:textId="77777777" w:rsidTr="00482AEA">
        <w:tc>
          <w:tcPr>
            <w:tcW w:w="3828" w:type="dxa"/>
            <w:shd w:val="clear" w:color="auto" w:fill="auto"/>
          </w:tcPr>
          <w:p w14:paraId="25F6F567" w14:textId="77777777" w:rsidR="00CF668B" w:rsidRDefault="00CF668B" w:rsidP="003D78F4">
            <w:pPr>
              <w:jc w:val="both"/>
            </w:pPr>
            <w:r>
              <w:t>УК-4.1. Знать нормы русского литературного языка; языковые особенности разных сфер коммуникации; различные формы, виды устной и письменной коммуникации на иностранном (</w:t>
            </w:r>
            <w:proofErr w:type="spellStart"/>
            <w:r>
              <w:t>ых</w:t>
            </w:r>
            <w:proofErr w:type="spellEnd"/>
            <w:r>
              <w:t>) языке(ах); языковые средства иностранного (</w:t>
            </w:r>
            <w:proofErr w:type="spellStart"/>
            <w:r>
              <w:t>ых</w:t>
            </w:r>
            <w:proofErr w:type="spellEnd"/>
            <w:r>
              <w:t>) языка (</w:t>
            </w:r>
            <w:proofErr w:type="spellStart"/>
            <w:r>
              <w:t>ов</w:t>
            </w:r>
            <w:proofErr w:type="spellEnd"/>
            <w:r>
              <w:t>) разных профессиональных сфер</w:t>
            </w:r>
          </w:p>
        </w:tc>
        <w:tc>
          <w:tcPr>
            <w:tcW w:w="2126" w:type="dxa"/>
            <w:shd w:val="clear" w:color="auto" w:fill="auto"/>
          </w:tcPr>
          <w:p w14:paraId="0E312EB0" w14:textId="5420D5B6" w:rsidR="00CF668B" w:rsidRDefault="00CF668B" w:rsidP="003D78F4">
            <w:pPr>
              <w:jc w:val="both"/>
            </w:pPr>
            <w:r>
              <w:t>Зна</w:t>
            </w:r>
            <w:r w:rsidR="00B739BC">
              <w:t>ет</w:t>
            </w:r>
            <w:r>
              <w:t xml:space="preserve"> нормы русского литературного языка; языковые особенности разных сфер коммуникации---</w:t>
            </w:r>
          </w:p>
        </w:tc>
        <w:tc>
          <w:tcPr>
            <w:tcW w:w="2126" w:type="dxa"/>
            <w:shd w:val="clear" w:color="auto" w:fill="auto"/>
          </w:tcPr>
          <w:p w14:paraId="0FD8C73E" w14:textId="77777777" w:rsidR="00CF668B" w:rsidRDefault="00CF668B" w:rsidP="003D78F4">
            <w:pPr>
              <w:jc w:val="both"/>
            </w:pPr>
            <w:r>
              <w:t>Неудовлетворительно знать нормы русского литературного языка; языковые особенности разных сфер коммуникации---</w:t>
            </w:r>
          </w:p>
        </w:tc>
        <w:tc>
          <w:tcPr>
            <w:tcW w:w="2125" w:type="dxa"/>
            <w:shd w:val="clear" w:color="auto" w:fill="auto"/>
          </w:tcPr>
          <w:p w14:paraId="0A605CEF" w14:textId="77777777" w:rsidR="00CF668B" w:rsidRDefault="00CF668B" w:rsidP="003D78F4">
            <w:pPr>
              <w:jc w:val="both"/>
            </w:pPr>
            <w:r>
              <w:t>Удовлетворительно знать нормы русского литературного языка; языковые особенности разных сфер коммуникации---</w:t>
            </w:r>
          </w:p>
        </w:tc>
      </w:tr>
      <w:tr w:rsidR="00CF668B" w14:paraId="3B19D255" w14:textId="77777777" w:rsidTr="00482AEA">
        <w:tc>
          <w:tcPr>
            <w:tcW w:w="3828" w:type="dxa"/>
            <w:shd w:val="clear" w:color="auto" w:fill="auto"/>
          </w:tcPr>
          <w:p w14:paraId="1D7CE4CB" w14:textId="77777777" w:rsidR="00CF668B" w:rsidRDefault="00CF668B" w:rsidP="003D78F4">
            <w:pPr>
              <w:jc w:val="both"/>
            </w:pPr>
            <w:r>
              <w:t>УК-4.2. Уметь использовать языковые средства в устной и письменной речи деловой коммуникации в соответствии с нормами русского литературного языка; использовать различные формы, виды устной и письмен-ной коммуникации на иностранном (</w:t>
            </w:r>
            <w:proofErr w:type="spellStart"/>
            <w:r>
              <w:t>ых</w:t>
            </w:r>
            <w:proofErr w:type="spellEnd"/>
            <w:r>
              <w:t>) языке(ах); использовать языковые средства для достижения профессиональных целей на иностранном (</w:t>
            </w:r>
            <w:proofErr w:type="spellStart"/>
            <w:r>
              <w:t>ых</w:t>
            </w:r>
            <w:proofErr w:type="spellEnd"/>
            <w:r>
              <w:t>) языке(ах); воспринимать, анализировать и критически оценивать устную и письменную деловую информацию на иностранном (</w:t>
            </w:r>
            <w:proofErr w:type="spellStart"/>
            <w:r>
              <w:t>ых</w:t>
            </w:r>
            <w:proofErr w:type="spellEnd"/>
            <w:r>
              <w:t>) языке(ах).</w:t>
            </w:r>
          </w:p>
        </w:tc>
        <w:tc>
          <w:tcPr>
            <w:tcW w:w="2126" w:type="dxa"/>
            <w:shd w:val="clear" w:color="auto" w:fill="auto"/>
          </w:tcPr>
          <w:p w14:paraId="5B61FE89" w14:textId="004DA509" w:rsidR="00CF668B" w:rsidRDefault="00CF668B" w:rsidP="003D78F4">
            <w:pPr>
              <w:jc w:val="both"/>
            </w:pPr>
            <w:r>
              <w:t>Уме</w:t>
            </w:r>
            <w:r w:rsidR="00B739BC">
              <w:t xml:space="preserve">ет </w:t>
            </w:r>
            <w:r>
              <w:t>использовать языковые средства в устной и письменной речи деловой коммуникации в соответствии с нормами русского литературного языка</w:t>
            </w:r>
          </w:p>
        </w:tc>
        <w:tc>
          <w:tcPr>
            <w:tcW w:w="2126" w:type="dxa"/>
            <w:shd w:val="clear" w:color="auto" w:fill="auto"/>
          </w:tcPr>
          <w:p w14:paraId="596EAFD9" w14:textId="77777777" w:rsidR="00CF668B" w:rsidRDefault="00CF668B" w:rsidP="003D78F4">
            <w:pPr>
              <w:jc w:val="both"/>
            </w:pPr>
            <w:r>
              <w:t>Неудовлетворительно уметь использовать языковые средства в устной и письменной речи деловой коммуникации в соответствии с нормами русского литературного языка--</w:t>
            </w:r>
          </w:p>
        </w:tc>
        <w:tc>
          <w:tcPr>
            <w:tcW w:w="2125" w:type="dxa"/>
            <w:shd w:val="clear" w:color="auto" w:fill="auto"/>
          </w:tcPr>
          <w:p w14:paraId="065D0F1F" w14:textId="77777777" w:rsidR="00CF668B" w:rsidRDefault="00CF668B" w:rsidP="003D78F4">
            <w:pPr>
              <w:jc w:val="both"/>
            </w:pPr>
            <w:r>
              <w:t>Удовлетворительно уметь использовать языковые средства в устной и письменной речи деловой коммуникации в соответствии с нормами русского литературного языка--</w:t>
            </w:r>
          </w:p>
        </w:tc>
      </w:tr>
      <w:tr w:rsidR="00CF668B" w14:paraId="60795EBE" w14:textId="77777777" w:rsidTr="00482AEA">
        <w:tc>
          <w:tcPr>
            <w:tcW w:w="3828" w:type="dxa"/>
            <w:shd w:val="clear" w:color="auto" w:fill="auto"/>
          </w:tcPr>
          <w:p w14:paraId="68A6D7F3" w14:textId="77777777" w:rsidR="00CF668B" w:rsidRDefault="00CF668B" w:rsidP="00482AEA">
            <w:pPr>
              <w:jc w:val="both"/>
            </w:pPr>
            <w:r>
              <w:t>УК-4.3. Владеть навыками осуществления деловой коммуникации в устной и письменной формах на русском языке; навыками осуществления деловой коммуникации в устной и письменной формах на иностранном(</w:t>
            </w:r>
            <w:proofErr w:type="spellStart"/>
            <w:r>
              <w:t>ых</w:t>
            </w:r>
            <w:proofErr w:type="spellEnd"/>
            <w:r>
              <w:t>) языке(ах)</w:t>
            </w:r>
          </w:p>
        </w:tc>
        <w:tc>
          <w:tcPr>
            <w:tcW w:w="2126" w:type="dxa"/>
            <w:shd w:val="clear" w:color="auto" w:fill="auto"/>
          </w:tcPr>
          <w:p w14:paraId="63B773A5" w14:textId="4E2E069F" w:rsidR="00CF668B" w:rsidRDefault="00CF668B" w:rsidP="00482AEA">
            <w:pPr>
              <w:jc w:val="both"/>
            </w:pPr>
            <w:r>
              <w:t>Владе</w:t>
            </w:r>
            <w:r w:rsidR="00B739BC">
              <w:t>ет</w:t>
            </w:r>
            <w:r>
              <w:t xml:space="preserve"> навыками осуществления деловой коммуникации в устной и письменной формах на русском языке</w:t>
            </w:r>
          </w:p>
        </w:tc>
        <w:tc>
          <w:tcPr>
            <w:tcW w:w="2126" w:type="dxa"/>
            <w:shd w:val="clear" w:color="auto" w:fill="auto"/>
          </w:tcPr>
          <w:p w14:paraId="0FDC7023" w14:textId="77777777" w:rsidR="00CF668B" w:rsidRDefault="00CF668B" w:rsidP="00482AEA">
            <w:pPr>
              <w:jc w:val="both"/>
            </w:pPr>
            <w:r>
              <w:t>Неудовлетворительно владеть навыками осуществления деловой коммуникации в устной и письменной формах на русском языке</w:t>
            </w:r>
          </w:p>
        </w:tc>
        <w:tc>
          <w:tcPr>
            <w:tcW w:w="2125" w:type="dxa"/>
            <w:shd w:val="clear" w:color="auto" w:fill="auto"/>
          </w:tcPr>
          <w:p w14:paraId="16C6B779" w14:textId="77777777" w:rsidR="00CF668B" w:rsidRDefault="00CF668B" w:rsidP="00482AEA">
            <w:pPr>
              <w:jc w:val="both"/>
            </w:pPr>
            <w:r>
              <w:t>Удовлетворительно владеть навыками осуществления деловой коммуникации в устной и письменной формах на русском языке</w:t>
            </w:r>
          </w:p>
        </w:tc>
      </w:tr>
    </w:tbl>
    <w:p w14:paraId="2B348B4C" w14:textId="77777777" w:rsidR="00CF668B" w:rsidRDefault="00CF668B" w:rsidP="00CF668B"/>
    <w:p w14:paraId="19D0A825" w14:textId="77777777" w:rsidR="00CF668B" w:rsidRDefault="00CF668B" w:rsidP="00CF668B">
      <w:pPr>
        <w:widowControl w:val="0"/>
        <w:tabs>
          <w:tab w:val="left" w:pos="0"/>
        </w:tabs>
        <w:ind w:firstLine="709"/>
        <w:jc w:val="center"/>
        <w:rPr>
          <w:b/>
          <w:bCs/>
        </w:rPr>
      </w:pPr>
    </w:p>
    <w:p w14:paraId="74CF5C7E" w14:textId="77777777" w:rsidR="00CF668B" w:rsidRDefault="00CF668B" w:rsidP="00CF668B">
      <w:pPr>
        <w:ind w:firstLine="709"/>
        <w:jc w:val="both"/>
      </w:pPr>
      <w:r>
        <w:lastRenderedPageBreak/>
        <w:t>При оценке ответа на зачете максимальное внимание должно уделяться тому, насколько полно раскрыто содержание материала, четко и правильно даны определения, раскрыто содержание понятий, насколько ответ самостоятельный, использованы ли ранее приобретенные знания, раскрыты ли причинно-следственные связи, насколько высокий уровень умения оперирования научными категориями, анализа информации.</w:t>
      </w:r>
    </w:p>
    <w:p w14:paraId="521C51CC" w14:textId="77777777" w:rsidR="00CF668B" w:rsidRDefault="00CF668B" w:rsidP="00CF668B">
      <w:pPr>
        <w:ind w:firstLine="709"/>
        <w:jc w:val="both"/>
      </w:pPr>
      <w:r>
        <w:t>При оценивании зачета учитываются результаты всей практической деятельности студентов в рамках дисциплины в течение семестра. Зачет выставляется при условии правильного выполнения в полном объеме всех заданий.</w:t>
      </w:r>
    </w:p>
    <w:p w14:paraId="237ADB0C" w14:textId="77777777" w:rsidR="00CF668B" w:rsidRDefault="00CF668B" w:rsidP="00CF668B">
      <w:pPr>
        <w:ind w:firstLine="709"/>
        <w:jc w:val="both"/>
      </w:pPr>
      <w:r>
        <w:rPr>
          <w:rStyle w:val="a4"/>
        </w:rPr>
        <w:t>Критерии оценки:</w:t>
      </w:r>
    </w:p>
    <w:p w14:paraId="3B323054" w14:textId="77777777" w:rsidR="00CF668B" w:rsidRDefault="00CF668B" w:rsidP="00CF668B">
      <w:pPr>
        <w:ind w:firstLine="709"/>
        <w:jc w:val="both"/>
      </w:pPr>
      <w:r>
        <w:rPr>
          <w:rStyle w:val="a4"/>
          <w:b w:val="0"/>
        </w:rPr>
        <w:t>- «зачтено»</w:t>
      </w:r>
      <w:r>
        <w:t xml:space="preserve"> выставляется студенту, если студент дал полные, развернутые ответы на все теоретические вопросы, продемонстрировал знание функциональных возможностей, терминологии, основных элементов, умение применять теоретические знания при выполнении практических заданий. Все задания и практические работы за семестр выполнены полностью без неточностей и ошибок;</w:t>
      </w:r>
    </w:p>
    <w:p w14:paraId="0F74DF9C" w14:textId="77777777" w:rsidR="00CF668B" w:rsidRDefault="00CF668B" w:rsidP="00CF668B">
      <w:pPr>
        <w:ind w:firstLine="709"/>
        <w:jc w:val="both"/>
      </w:pPr>
      <w:r>
        <w:rPr>
          <w:rStyle w:val="a4"/>
          <w:b w:val="0"/>
        </w:rPr>
        <w:t>- «не зачтено»</w:t>
      </w:r>
      <w:r>
        <w:t xml:space="preserve"> выставляется студенту, если ответ на теоретические вопросы свидетельствует о непонимании и крайне неполном знании основных понятий и методов. Обнаруживается отсутствие навыков применения теоретических знаний при выполнении практических заданий. Студент допустил грубые ошибки при выполнении практических работ в семестре или не выполнил задания.</w:t>
      </w:r>
    </w:p>
    <w:p w14:paraId="11B31607" w14:textId="77777777" w:rsidR="00CF668B" w:rsidRDefault="00CF668B" w:rsidP="00CF668B">
      <w:pPr>
        <w:jc w:val="both"/>
      </w:pPr>
    </w:p>
    <w:p w14:paraId="00C2935B" w14:textId="77777777" w:rsidR="00CF668B" w:rsidRDefault="00CF668B" w:rsidP="00CF668B">
      <w:pPr>
        <w:widowControl w:val="0"/>
        <w:ind w:left="284" w:hanging="284"/>
        <w:jc w:val="center"/>
        <w:rPr>
          <w:b/>
          <w:bCs/>
          <w:iCs/>
        </w:rPr>
      </w:pPr>
      <w:bookmarkStart w:id="1" w:name="Ref_kontzad"/>
      <w:bookmarkEnd w:id="1"/>
      <w:r>
        <w:rPr>
          <w:b/>
        </w:rPr>
        <w:t xml:space="preserve">2. </w:t>
      </w:r>
      <w:r>
        <w:rPr>
          <w:b/>
          <w:bCs/>
          <w:iCs/>
          <w:color w:val="000000"/>
        </w:rPr>
        <w:t>Контрольные задания или иные материалы, необходимые для оценивания результатов обучения по дисциплине. Методические материалы, определяющие процедуры оценивания результатов обучения по дисциплине.</w:t>
      </w:r>
    </w:p>
    <w:p w14:paraId="439BAC4D" w14:textId="77777777" w:rsidR="00CF668B" w:rsidRDefault="00CF668B" w:rsidP="00CF668B">
      <w:pPr>
        <w:widowControl w:val="0"/>
        <w:ind w:left="284" w:hanging="284"/>
        <w:jc w:val="both"/>
        <w:rPr>
          <w:b/>
          <w:bCs/>
          <w:iCs/>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812"/>
        <w:gridCol w:w="2552"/>
        <w:gridCol w:w="1841"/>
      </w:tblGrid>
      <w:tr w:rsidR="00CF668B" w14:paraId="3CEFF4F3" w14:textId="77777777" w:rsidTr="00482AEA">
        <w:tc>
          <w:tcPr>
            <w:tcW w:w="5812" w:type="dxa"/>
            <w:shd w:val="clear" w:color="auto" w:fill="auto"/>
          </w:tcPr>
          <w:p w14:paraId="462DE030" w14:textId="77777777" w:rsidR="00CF668B" w:rsidRDefault="00CF668B" w:rsidP="003D78F4">
            <w:r>
              <w:t>Код и наименование индикатора достижения компетенции</w:t>
            </w:r>
          </w:p>
        </w:tc>
        <w:tc>
          <w:tcPr>
            <w:tcW w:w="2552" w:type="dxa"/>
            <w:shd w:val="clear" w:color="auto" w:fill="auto"/>
          </w:tcPr>
          <w:p w14:paraId="68FE6B0D" w14:textId="77777777" w:rsidR="00CF668B" w:rsidRDefault="00CF668B" w:rsidP="003D78F4">
            <w:r>
              <w:t>Результаты обучения по дисциплине</w:t>
            </w:r>
          </w:p>
        </w:tc>
        <w:tc>
          <w:tcPr>
            <w:tcW w:w="1841" w:type="dxa"/>
            <w:shd w:val="clear" w:color="auto" w:fill="auto"/>
          </w:tcPr>
          <w:p w14:paraId="035DB4DB" w14:textId="77777777" w:rsidR="00CF668B" w:rsidRDefault="00CF668B" w:rsidP="003D78F4">
            <w:r>
              <w:t>Оценочные средства</w:t>
            </w:r>
          </w:p>
        </w:tc>
      </w:tr>
      <w:tr w:rsidR="00CF668B" w14:paraId="0279F1B8" w14:textId="77777777" w:rsidTr="00482AEA">
        <w:tc>
          <w:tcPr>
            <w:tcW w:w="5812" w:type="dxa"/>
            <w:shd w:val="clear" w:color="auto" w:fill="auto"/>
          </w:tcPr>
          <w:p w14:paraId="5C94DB61" w14:textId="77777777" w:rsidR="00CF668B" w:rsidRDefault="00CF668B" w:rsidP="003D78F4">
            <w:pPr>
              <w:jc w:val="both"/>
            </w:pPr>
            <w:r>
              <w:t>УК-4.1. Знать нормы русского литературного языка; языковые особенности разных сфер коммуникации; различные формы, виды устной и письменной коммуникации на иностранном (</w:t>
            </w:r>
            <w:proofErr w:type="spellStart"/>
            <w:r>
              <w:t>ых</w:t>
            </w:r>
            <w:proofErr w:type="spellEnd"/>
            <w:r>
              <w:t>) языке(ах); языковые средства иностранного (</w:t>
            </w:r>
            <w:proofErr w:type="spellStart"/>
            <w:r>
              <w:t>ых</w:t>
            </w:r>
            <w:proofErr w:type="spellEnd"/>
            <w:r>
              <w:t>) языка (</w:t>
            </w:r>
            <w:proofErr w:type="spellStart"/>
            <w:r>
              <w:t>ов</w:t>
            </w:r>
            <w:proofErr w:type="spellEnd"/>
            <w:r>
              <w:t>) разных профессиональных сфер</w:t>
            </w:r>
          </w:p>
        </w:tc>
        <w:tc>
          <w:tcPr>
            <w:tcW w:w="2552" w:type="dxa"/>
            <w:shd w:val="clear" w:color="auto" w:fill="auto"/>
          </w:tcPr>
          <w:p w14:paraId="55B0EE8E" w14:textId="0A0CB79E" w:rsidR="00CF668B" w:rsidRDefault="00CF668B" w:rsidP="003D78F4">
            <w:pPr>
              <w:jc w:val="both"/>
            </w:pPr>
            <w:r>
              <w:t>Зна</w:t>
            </w:r>
            <w:r w:rsidR="00B739BC">
              <w:t>ет</w:t>
            </w:r>
            <w:r>
              <w:t xml:space="preserve"> нормы русского литературного языка; языковые особенности разных сфер коммуникации</w:t>
            </w:r>
          </w:p>
        </w:tc>
        <w:tc>
          <w:tcPr>
            <w:tcW w:w="1841" w:type="dxa"/>
            <w:shd w:val="clear" w:color="auto" w:fill="auto"/>
          </w:tcPr>
          <w:p w14:paraId="7FBCA103" w14:textId="77777777" w:rsidR="00CF668B" w:rsidRDefault="00CF668B" w:rsidP="003D78F4">
            <w:pPr>
              <w:jc w:val="both"/>
            </w:pPr>
            <w:r>
              <w:t>Тестирование, Устный опрос</w:t>
            </w:r>
          </w:p>
        </w:tc>
      </w:tr>
      <w:tr w:rsidR="00CF668B" w14:paraId="746ABDA4" w14:textId="77777777" w:rsidTr="00482AEA">
        <w:tc>
          <w:tcPr>
            <w:tcW w:w="5812" w:type="dxa"/>
            <w:shd w:val="clear" w:color="auto" w:fill="auto"/>
          </w:tcPr>
          <w:p w14:paraId="1B3ADC9D" w14:textId="77777777" w:rsidR="00CF668B" w:rsidRDefault="00CF668B" w:rsidP="003D78F4">
            <w:pPr>
              <w:jc w:val="both"/>
            </w:pPr>
            <w:r>
              <w:t>УК-4.2. Уметь использовать языковые средства в устной и письменной речи деловой коммуникации в соответствии с нормами русского литературного языка; использовать различные формы, виды устной и письмен-ной коммуникации на иностранном (</w:t>
            </w:r>
            <w:proofErr w:type="spellStart"/>
            <w:r>
              <w:t>ых</w:t>
            </w:r>
            <w:proofErr w:type="spellEnd"/>
            <w:r>
              <w:t>) языке(ах); использовать языковые средства для достижения профессиональных целей на иностранном (</w:t>
            </w:r>
            <w:proofErr w:type="spellStart"/>
            <w:r>
              <w:t>ых</w:t>
            </w:r>
            <w:proofErr w:type="spellEnd"/>
            <w:r>
              <w:t>) языке(ах); воспринимать, анализировать и критически оценивать устную и письменную деловую информацию на иностранном (</w:t>
            </w:r>
            <w:proofErr w:type="spellStart"/>
            <w:r>
              <w:t>ых</w:t>
            </w:r>
            <w:proofErr w:type="spellEnd"/>
            <w:r>
              <w:t>) языке(ах).</w:t>
            </w:r>
          </w:p>
        </w:tc>
        <w:tc>
          <w:tcPr>
            <w:tcW w:w="2552" w:type="dxa"/>
            <w:shd w:val="clear" w:color="auto" w:fill="auto"/>
          </w:tcPr>
          <w:p w14:paraId="3C2E326D" w14:textId="2C4C7AD7" w:rsidR="00CF668B" w:rsidRDefault="00CF668B" w:rsidP="003D78F4">
            <w:pPr>
              <w:jc w:val="both"/>
            </w:pPr>
            <w:r>
              <w:t>Уме</w:t>
            </w:r>
            <w:r w:rsidR="00B739BC">
              <w:t>ет</w:t>
            </w:r>
            <w:r>
              <w:t xml:space="preserve"> использовать языковые средства в устной и письменной речи деловой коммуникации в соответствии с нормами русского литературного языка</w:t>
            </w:r>
          </w:p>
        </w:tc>
        <w:tc>
          <w:tcPr>
            <w:tcW w:w="1841" w:type="dxa"/>
            <w:shd w:val="clear" w:color="auto" w:fill="auto"/>
          </w:tcPr>
          <w:p w14:paraId="535163B3" w14:textId="77777777" w:rsidR="00CF668B" w:rsidRDefault="00CF668B" w:rsidP="003D78F4">
            <w:pPr>
              <w:jc w:val="both"/>
            </w:pPr>
            <w:r>
              <w:t>Тестирование</w:t>
            </w:r>
          </w:p>
        </w:tc>
      </w:tr>
      <w:tr w:rsidR="00CF668B" w14:paraId="12C0A3A9" w14:textId="77777777" w:rsidTr="00482AEA">
        <w:tc>
          <w:tcPr>
            <w:tcW w:w="5812" w:type="dxa"/>
            <w:shd w:val="clear" w:color="auto" w:fill="auto"/>
          </w:tcPr>
          <w:p w14:paraId="3DFA20D5" w14:textId="77777777" w:rsidR="00CF668B" w:rsidRDefault="00CF668B" w:rsidP="003D78F4">
            <w:pPr>
              <w:jc w:val="both"/>
            </w:pPr>
            <w:r>
              <w:t>УК-4.3. Владеть навыками осуществления деловой коммуникации в устной и письменной формах на русском языке; навыками осуществления деловой коммуникации в устной и письменной формах на иностранном(</w:t>
            </w:r>
            <w:proofErr w:type="spellStart"/>
            <w:r>
              <w:t>ых</w:t>
            </w:r>
            <w:proofErr w:type="spellEnd"/>
            <w:r>
              <w:t>) языке(ах)</w:t>
            </w:r>
          </w:p>
        </w:tc>
        <w:tc>
          <w:tcPr>
            <w:tcW w:w="2552" w:type="dxa"/>
            <w:shd w:val="clear" w:color="auto" w:fill="auto"/>
          </w:tcPr>
          <w:p w14:paraId="3FCA66B8" w14:textId="493BF24A" w:rsidR="00CF668B" w:rsidRDefault="00CF668B" w:rsidP="003D78F4">
            <w:pPr>
              <w:jc w:val="both"/>
            </w:pPr>
            <w:r>
              <w:t>Владе</w:t>
            </w:r>
            <w:r w:rsidR="00B739BC">
              <w:t>ет</w:t>
            </w:r>
            <w:r>
              <w:t xml:space="preserve"> навыками осуществления деловой коммуникации в устной и письменной формах на русском языке</w:t>
            </w:r>
          </w:p>
        </w:tc>
        <w:tc>
          <w:tcPr>
            <w:tcW w:w="1841" w:type="dxa"/>
            <w:shd w:val="clear" w:color="auto" w:fill="auto"/>
          </w:tcPr>
          <w:p w14:paraId="52D3646E" w14:textId="77777777" w:rsidR="00CF668B" w:rsidRDefault="00CF668B" w:rsidP="003D78F4">
            <w:pPr>
              <w:jc w:val="both"/>
            </w:pPr>
            <w:r>
              <w:t>Кейс-задания</w:t>
            </w:r>
          </w:p>
        </w:tc>
      </w:tr>
    </w:tbl>
    <w:p w14:paraId="2ADB4CCC" w14:textId="77777777" w:rsidR="00CF668B" w:rsidRDefault="00CF668B" w:rsidP="00482AEA">
      <w:pPr>
        <w:pStyle w:val="a0"/>
        <w:widowControl w:val="0"/>
        <w:ind w:firstLine="709"/>
        <w:jc w:val="both"/>
      </w:pPr>
      <w:r>
        <w:lastRenderedPageBreak/>
        <w:t>Средством оценки сформированности компетенций по дисциплине является зачет.</w:t>
      </w:r>
    </w:p>
    <w:p w14:paraId="3A1E03FB" w14:textId="77777777" w:rsidR="00CF668B" w:rsidRDefault="00CF668B" w:rsidP="00CF668B">
      <w:pPr>
        <w:pStyle w:val="a0"/>
        <w:widowControl w:val="0"/>
        <w:jc w:val="both"/>
      </w:pPr>
    </w:p>
    <w:p w14:paraId="7F72BDC1" w14:textId="77777777" w:rsidR="00CF668B" w:rsidRDefault="00CF668B" w:rsidP="00CF668B">
      <w:pPr>
        <w:pStyle w:val="5"/>
      </w:pPr>
      <w:r>
        <w:t>Тестовые задания</w:t>
      </w:r>
    </w:p>
    <w:p w14:paraId="6FE69D08" w14:textId="77777777" w:rsidR="00CF668B" w:rsidRDefault="00CF668B" w:rsidP="00CF668B">
      <w:pPr>
        <w:ind w:firstLine="709"/>
        <w:jc w:val="both"/>
      </w:pPr>
      <w:r>
        <w:t>Описание тестовых заданий: тестовые задания включают тесты закрытого типа (с одним правильным ответом), тесты на установлении последовательности и на установление соответствия. Оценка за выполнение тестовых заданий выставляется на основании процента заданий, выполненных студентами в процессе прохождения промежуточного и рубежного контроля знаний</w:t>
      </w:r>
    </w:p>
    <w:p w14:paraId="7D2328EC" w14:textId="77777777" w:rsidR="00CF668B" w:rsidRDefault="00CF668B" w:rsidP="00CF668B">
      <w:pPr>
        <w:pStyle w:val="6"/>
      </w:pPr>
      <w:r>
        <w:t>Методические материалы, определяющие процедуру оценивания выполнения тестовых заданий</w:t>
      </w:r>
    </w:p>
    <w:p w14:paraId="48E5F107" w14:textId="77777777" w:rsidR="00CF668B" w:rsidRDefault="00CF668B" w:rsidP="00CF668B">
      <w:pPr>
        <w:ind w:firstLine="709"/>
      </w:pPr>
      <w:r>
        <w:t>Описание методики оценивания выполнения тестовых заданий: оценка за выполнение тестовых заданий ставится на основании подсчета процента правильно выполненных тестовых заданий.</w:t>
      </w:r>
    </w:p>
    <w:p w14:paraId="385C66CB" w14:textId="77777777" w:rsidR="00CF668B" w:rsidRPr="00DC45B4" w:rsidRDefault="00CF668B" w:rsidP="00CF668B">
      <w:pPr>
        <w:ind w:firstLine="709"/>
      </w:pPr>
      <w:r w:rsidRPr="00DC45B4">
        <w:t>Критерии оценки</w:t>
      </w:r>
      <w:r w:rsidRPr="00DC45B4">
        <w:rPr>
          <w:i/>
        </w:rPr>
        <w:t>:</w:t>
      </w:r>
    </w:p>
    <w:p w14:paraId="4BE05E00" w14:textId="77777777" w:rsidR="00CF668B" w:rsidRPr="00DC45B4" w:rsidRDefault="00CF668B" w:rsidP="00CF668B">
      <w:pPr>
        <w:ind w:firstLine="709"/>
        <w:jc w:val="both"/>
      </w:pPr>
      <w:r w:rsidRPr="00DC45B4">
        <w:t xml:space="preserve">- </w:t>
      </w:r>
      <w:r>
        <w:t>«</w:t>
      </w:r>
      <w:r w:rsidRPr="00DC45B4">
        <w:t>отлично</w:t>
      </w:r>
      <w:r>
        <w:t xml:space="preserve">» </w:t>
      </w:r>
      <w:r w:rsidRPr="00DC45B4">
        <w:t>выставляется студенту, если процент правильно выполненных тестовых заданий составляет 91 – 100 %;</w:t>
      </w:r>
    </w:p>
    <w:p w14:paraId="7983012F" w14:textId="77777777" w:rsidR="00CF668B" w:rsidRPr="00DC45B4" w:rsidRDefault="00CF668B" w:rsidP="00CF668B">
      <w:pPr>
        <w:ind w:firstLine="709"/>
        <w:jc w:val="both"/>
      </w:pPr>
      <w:r w:rsidRPr="00DC45B4">
        <w:t xml:space="preserve">- </w:t>
      </w:r>
      <w:r>
        <w:t>«</w:t>
      </w:r>
      <w:r w:rsidRPr="00DC45B4">
        <w:t>хорошо</w:t>
      </w:r>
      <w:r>
        <w:t>»</w:t>
      </w:r>
      <w:r w:rsidRPr="00DC45B4">
        <w:t xml:space="preserve"> выставляется студенту, если процент правильно выполненных тестовых заданий составляет 75 – 90 %;</w:t>
      </w:r>
    </w:p>
    <w:p w14:paraId="31D16A73" w14:textId="77777777" w:rsidR="00CF668B" w:rsidRPr="00DC45B4" w:rsidRDefault="00CF668B" w:rsidP="00CF668B">
      <w:pPr>
        <w:ind w:firstLine="709"/>
        <w:jc w:val="both"/>
      </w:pPr>
      <w:r w:rsidRPr="00DC45B4">
        <w:t xml:space="preserve">- </w:t>
      </w:r>
      <w:r>
        <w:t>«</w:t>
      </w:r>
      <w:r w:rsidRPr="00DC45B4">
        <w:t>удовлетворительно</w:t>
      </w:r>
      <w:r>
        <w:t>»</w:t>
      </w:r>
      <w:r w:rsidRPr="00DC45B4">
        <w:t xml:space="preserve"> выставляется студенту, если процент правильно выполненных тестовых заданий составляет 41 – 74 %;</w:t>
      </w:r>
    </w:p>
    <w:p w14:paraId="49ED99B7" w14:textId="77777777" w:rsidR="00CF668B" w:rsidRPr="00DC45B4" w:rsidRDefault="00CF668B" w:rsidP="00CF668B">
      <w:pPr>
        <w:ind w:firstLine="709"/>
        <w:jc w:val="both"/>
      </w:pPr>
      <w:r w:rsidRPr="00DC45B4">
        <w:t xml:space="preserve">- </w:t>
      </w:r>
      <w:r>
        <w:t>«</w:t>
      </w:r>
      <w:r w:rsidRPr="00DC45B4">
        <w:t>неудовлетворительно</w:t>
      </w:r>
      <w:r>
        <w:t>»</w:t>
      </w:r>
      <w:r w:rsidRPr="00DC45B4">
        <w:t xml:space="preserve"> выставляется студенту, если процент правильно выполненных тестовых заданий составляет 40 %.</w:t>
      </w:r>
    </w:p>
    <w:p w14:paraId="3B2ED673" w14:textId="77777777" w:rsidR="00CF668B" w:rsidRPr="00DC45B4" w:rsidRDefault="00CF668B" w:rsidP="00CF668B">
      <w:pPr>
        <w:ind w:firstLine="709"/>
      </w:pPr>
      <w:r w:rsidRPr="00DC45B4">
        <w:t>Тестовые задания - Приложение 1</w:t>
      </w:r>
    </w:p>
    <w:p w14:paraId="21D7675E" w14:textId="77777777" w:rsidR="00CF668B" w:rsidRDefault="00CF668B" w:rsidP="00CF668B">
      <w:pPr>
        <w:pStyle w:val="5"/>
      </w:pPr>
      <w:r>
        <w:t>Устный опрос</w:t>
      </w:r>
    </w:p>
    <w:p w14:paraId="5FA53705" w14:textId="77777777" w:rsidR="00CF668B" w:rsidRDefault="00CF668B" w:rsidP="00CF668B">
      <w:pPr>
        <w:jc w:val="both"/>
      </w:pPr>
      <w:r>
        <w:t>Устный опрос применяется как метод проверки знаний обучающихся по конкретной тематике</w:t>
      </w:r>
    </w:p>
    <w:p w14:paraId="603CABA8" w14:textId="77777777" w:rsidR="00CF668B" w:rsidRDefault="00CF668B" w:rsidP="00CF668B">
      <w:pPr>
        <w:pStyle w:val="6"/>
      </w:pPr>
      <w:r>
        <w:t>Методические материалы, определяющие процедуру оценивания устного опроса</w:t>
      </w:r>
    </w:p>
    <w:p w14:paraId="12923B01" w14:textId="77777777" w:rsidR="00CF668B" w:rsidRDefault="00CF668B" w:rsidP="00CF668B">
      <w:pPr>
        <w:ind w:firstLine="709"/>
        <w:jc w:val="both"/>
      </w:pPr>
      <w:r>
        <w:t>Описание методики оценивания выполнения устного опроса: при оценке ответа студента на устный вопрос учитывается: насколько раскрыто содержание темы, структурированность ответа, его логичность, умение формулировать ответ, уровень понимания материала.</w:t>
      </w:r>
    </w:p>
    <w:p w14:paraId="0EEE4938" w14:textId="77777777" w:rsidR="00CF668B" w:rsidRDefault="00CF668B" w:rsidP="00CF668B">
      <w:pPr>
        <w:ind w:firstLine="709"/>
        <w:jc w:val="both"/>
      </w:pPr>
      <w:r>
        <w:t>Критерии оценки</w:t>
      </w:r>
    </w:p>
    <w:p w14:paraId="667B9121" w14:textId="4A20A176" w:rsidR="00CF668B" w:rsidRDefault="00482AEA" w:rsidP="00CF668B">
      <w:pPr>
        <w:ind w:firstLine="709"/>
        <w:jc w:val="both"/>
      </w:pPr>
      <w:r w:rsidRPr="00DC45B4">
        <w:t xml:space="preserve">- </w:t>
      </w:r>
      <w:r>
        <w:t>«</w:t>
      </w:r>
      <w:r w:rsidRPr="00DC45B4">
        <w:t>отлично</w:t>
      </w:r>
      <w:r>
        <w:t xml:space="preserve">» </w:t>
      </w:r>
      <w:r w:rsidR="00CF668B">
        <w:t>выставляется студенту, если: в ответе качественно раскрыто содержание темы. Ответ хорошо структурирован. Прекрасно освоен понятийный аппарат. Продемонстрирован высокий уровень понимания материала. Превосходное умение формулировать свои мысли, обсуждать дискуссионные положения.</w:t>
      </w:r>
    </w:p>
    <w:p w14:paraId="2D7B8A23" w14:textId="5BDF2333" w:rsidR="00CF668B" w:rsidRDefault="00482AEA" w:rsidP="00CF668B">
      <w:pPr>
        <w:ind w:firstLine="709"/>
        <w:jc w:val="both"/>
      </w:pPr>
      <w:r w:rsidRPr="00DC45B4">
        <w:t xml:space="preserve">- </w:t>
      </w:r>
      <w:r>
        <w:t>«</w:t>
      </w:r>
      <w:r w:rsidRPr="00DC45B4">
        <w:t>хорошо</w:t>
      </w:r>
      <w:r>
        <w:t>»</w:t>
      </w:r>
      <w:r w:rsidRPr="00DC45B4">
        <w:t xml:space="preserve"> </w:t>
      </w:r>
      <w:r w:rsidR="00CF668B">
        <w:t>выставляется студенту, если: основные вопросы темы раскрыты. Структура ответа в целом адекватна теме. Хорошо освоен понятийный аппарат. Продемонстрирован хороший уровень понимания материала. Хорошее умение формулировать свои мысли, обсуждать дискуссионные положения.</w:t>
      </w:r>
    </w:p>
    <w:p w14:paraId="776F30CF" w14:textId="6618EBDD" w:rsidR="00CF668B" w:rsidRDefault="00482AEA" w:rsidP="00CF668B">
      <w:pPr>
        <w:ind w:firstLine="709"/>
        <w:jc w:val="both"/>
      </w:pPr>
      <w:r>
        <w:t>- «</w:t>
      </w:r>
      <w:r w:rsidRPr="00DC45B4">
        <w:t>удовлетворительно</w:t>
      </w:r>
      <w:r>
        <w:t>»</w:t>
      </w:r>
      <w:r w:rsidRPr="00DC45B4">
        <w:t xml:space="preserve"> </w:t>
      </w:r>
      <w:r w:rsidR="00CF668B">
        <w:t>выставляется студенту, если: тема частично раскрыта. Ответ слабо структурирован. Понятийный аппарат освоен частично. Понимание отдельных положений из материала по теме. Удовлетворительное умение формулировать свои мысли, обсуждать дискуссионные положения.</w:t>
      </w:r>
    </w:p>
    <w:p w14:paraId="7FB07C11" w14:textId="3669E156" w:rsidR="00CF668B" w:rsidRDefault="00482AEA" w:rsidP="00CF668B">
      <w:pPr>
        <w:ind w:firstLine="709"/>
        <w:jc w:val="both"/>
      </w:pPr>
      <w:r>
        <w:t>- «</w:t>
      </w:r>
      <w:r w:rsidRPr="00DC45B4">
        <w:t>неудовлетворительно</w:t>
      </w:r>
      <w:r>
        <w:t>»</w:t>
      </w:r>
      <w:r w:rsidRPr="00DC45B4">
        <w:t xml:space="preserve"> </w:t>
      </w:r>
      <w:r w:rsidR="00CF668B">
        <w:t>выставляется студенту, если: тема не раскрыта. Понятийный аппарат освоен неудовлетворительно. Понимание материала фрагментарное или отсутствует. Неумение формулировать свои мысли, обсуждать дискуссионные положения.</w:t>
      </w:r>
    </w:p>
    <w:p w14:paraId="30949695" w14:textId="77777777" w:rsidR="00CF668B" w:rsidRDefault="00CF668B" w:rsidP="00CF668B">
      <w:pPr>
        <w:ind w:firstLine="709"/>
        <w:jc w:val="both"/>
      </w:pPr>
      <w:r>
        <w:t>Устный опрос - Приложение 2</w:t>
      </w:r>
    </w:p>
    <w:p w14:paraId="6DC7C087" w14:textId="77777777" w:rsidR="00CF668B" w:rsidRDefault="00CF668B" w:rsidP="00CF668B">
      <w:pPr>
        <w:pStyle w:val="5"/>
      </w:pPr>
      <w:r>
        <w:lastRenderedPageBreak/>
        <w:t>Кейс-задания</w:t>
      </w:r>
    </w:p>
    <w:p w14:paraId="2331E285" w14:textId="77777777" w:rsidR="00CF668B" w:rsidRDefault="00CF668B" w:rsidP="00CF668B">
      <w:pPr>
        <w:ind w:firstLine="709"/>
        <w:jc w:val="both"/>
      </w:pPr>
      <w:r>
        <w:t>Описание кейс-заданий: кейс-задание представляет собой ситуационную задачу, требующую осмысления, анализа, а затем решения. Решение кейс-задания должно быть аргументированным, содержать пояснения.</w:t>
      </w:r>
    </w:p>
    <w:p w14:paraId="4BCBDC50" w14:textId="77777777" w:rsidR="00CF668B" w:rsidRDefault="00CF668B" w:rsidP="00CF668B">
      <w:pPr>
        <w:pStyle w:val="6"/>
      </w:pPr>
      <w:r>
        <w:t>Методические материалы, определяющие процедуру оценивания выполнения кейс-заданий</w:t>
      </w:r>
    </w:p>
    <w:p w14:paraId="66CFB44A" w14:textId="77777777" w:rsidR="00CF668B" w:rsidRDefault="00CF668B" w:rsidP="00CF668B">
      <w:pPr>
        <w:ind w:firstLine="709"/>
        <w:jc w:val="both"/>
      </w:pPr>
      <w:r>
        <w:t>Описание методики оценивания: при оценке решения кейс-задания наибольшее внимание должно быть уделено тому, насколько полно раскрыто содержание материала, четко и правильно даны ли определения, раскрыто содержание понятий, верно ли использованы научные термины, использованы ли аргументированные доказательства, опыт деятельности, использованы ли ранее приобретенные знания, раскрыты ли причинно-следственные связи, насколько высок уровень умения оперирования научными категориями, анализа информации, владения навыками практической деятельности.</w:t>
      </w:r>
    </w:p>
    <w:p w14:paraId="494462CF" w14:textId="77777777" w:rsidR="00CF668B" w:rsidRDefault="00CF668B" w:rsidP="00CF668B">
      <w:pPr>
        <w:ind w:firstLine="709"/>
        <w:jc w:val="both"/>
      </w:pPr>
      <w:r>
        <w:t>Критерии оценки:</w:t>
      </w:r>
    </w:p>
    <w:p w14:paraId="5F8F7690" w14:textId="77777777" w:rsidR="00CF668B" w:rsidRDefault="00CF668B" w:rsidP="00CF668B">
      <w:pPr>
        <w:ind w:firstLine="709"/>
        <w:jc w:val="both"/>
      </w:pPr>
      <w:r>
        <w:t>- «отлично» выставляется студенту, если задание грамотно проанализировано, установлены причинно-следственные связи, демонстрируются умения работать с источниками информации, владение навыками практической деятельности, найдено оптимальное решение кейс-задание;</w:t>
      </w:r>
    </w:p>
    <w:p w14:paraId="1DC46A93" w14:textId="77777777" w:rsidR="00CF668B" w:rsidRDefault="00CF668B" w:rsidP="00CF668B">
      <w:pPr>
        <w:ind w:firstLine="709"/>
        <w:jc w:val="both"/>
      </w:pPr>
      <w:r>
        <w:t>- «хорошо» выставляется студенту, если задание проанализировано, в целом правильно установлены причинно-следственные связи, отмечаются умения работать с источниками информации, некоторые навыки практической деятельности, решение кейс-задания в целом правильное;</w:t>
      </w:r>
    </w:p>
    <w:p w14:paraId="13395156" w14:textId="77777777" w:rsidR="00CF668B" w:rsidRDefault="00CF668B" w:rsidP="00CF668B">
      <w:pPr>
        <w:ind w:firstLine="709"/>
        <w:jc w:val="both"/>
      </w:pPr>
      <w:r>
        <w:t>- «удовлетворительно» выставляется студенту, если задание проанализировано поверхностно, не установлены причинно-следственные связи, демонстрируются слабые умения работать с источниками информации, неуверенное владение навыками практической деятельности, найдено решение кейс-задания, но имеет значительные недочеты;</w:t>
      </w:r>
    </w:p>
    <w:p w14:paraId="18F2121B" w14:textId="77777777" w:rsidR="00CF668B" w:rsidRDefault="00CF668B" w:rsidP="00CF668B">
      <w:pPr>
        <w:ind w:firstLine="709"/>
        <w:jc w:val="both"/>
      </w:pPr>
      <w:r>
        <w:t>- «неудовлетворительно» выставляется студенту, если задание не проанализировано, не установлены причинно-следственные связи, демонстрируется отсутствие умения работать с источниками информации, не сформированы навыки практической деятельности, решение кейс-задания не найдено.</w:t>
      </w:r>
    </w:p>
    <w:p w14:paraId="19AD62B0" w14:textId="77777777" w:rsidR="00CF668B" w:rsidRDefault="00CF668B" w:rsidP="00CF668B">
      <w:pPr>
        <w:ind w:firstLine="709"/>
      </w:pPr>
      <w:r>
        <w:t>Кейс-задания - Приложение 2</w:t>
      </w:r>
    </w:p>
    <w:p w14:paraId="2BAFBB5A" w14:textId="77777777" w:rsidR="00CF668B" w:rsidRDefault="00CF668B" w:rsidP="00CF668B"/>
    <w:p w14:paraId="0FB33521" w14:textId="77777777" w:rsidR="00CF668B" w:rsidRDefault="00CF668B" w:rsidP="00CF668B">
      <w:pPr>
        <w:pStyle w:val="5"/>
      </w:pPr>
      <w:r>
        <w:t>Зачет</w:t>
      </w:r>
    </w:p>
    <w:p w14:paraId="6909E6C3" w14:textId="77777777" w:rsidR="00CF668B" w:rsidRDefault="00CF668B" w:rsidP="00CF668B">
      <w:pPr>
        <w:ind w:firstLine="709"/>
        <w:jc w:val="both"/>
      </w:pPr>
      <w:r>
        <w:t>Зачет является оценочным средством для всех этапов освоения компетенций.</w:t>
      </w:r>
    </w:p>
    <w:p w14:paraId="3BE6B463" w14:textId="77777777" w:rsidR="00CF668B" w:rsidRDefault="00CF668B" w:rsidP="00CF668B">
      <w:pPr>
        <w:pStyle w:val="6"/>
      </w:pPr>
      <w:r>
        <w:t>Методические материалы, определяющие процедуру сдачи зачета</w:t>
      </w:r>
    </w:p>
    <w:p w14:paraId="2A06B454" w14:textId="77777777" w:rsidR="00CF668B" w:rsidRDefault="00CF668B" w:rsidP="00CF668B">
      <w:pPr>
        <w:ind w:firstLine="709"/>
        <w:jc w:val="both"/>
      </w:pPr>
      <w:r>
        <w:rPr>
          <w:rStyle w:val="a4"/>
        </w:rPr>
        <w:t>Критерии оценки:</w:t>
      </w:r>
    </w:p>
    <w:p w14:paraId="5E40C0CC" w14:textId="77777777" w:rsidR="00CF668B" w:rsidRDefault="00CF668B" w:rsidP="00CF668B">
      <w:pPr>
        <w:ind w:firstLine="709"/>
        <w:jc w:val="both"/>
      </w:pPr>
      <w:r>
        <w:rPr>
          <w:rStyle w:val="a4"/>
          <w:b w:val="0"/>
        </w:rPr>
        <w:t>- «зачтено»</w:t>
      </w:r>
      <w:r>
        <w:t xml:space="preserve"> выставляется студенту, если студент дал полные, развернутые ответы на все теоретические вопросы, продемонстрировал знание функциональных возможностей, терминологии, основных элементов, умение применять теоретические знания при выполнении практических заданий. Все задания и практические работы за семестр выполнены полностью без неточностей и ошибок;</w:t>
      </w:r>
    </w:p>
    <w:p w14:paraId="097FB58C" w14:textId="77777777" w:rsidR="00482AEA" w:rsidRDefault="00CF668B" w:rsidP="00482AEA">
      <w:pPr>
        <w:ind w:firstLine="709"/>
        <w:jc w:val="both"/>
      </w:pPr>
      <w:r>
        <w:rPr>
          <w:rStyle w:val="a4"/>
          <w:b w:val="0"/>
        </w:rPr>
        <w:t>- «не зачтено»</w:t>
      </w:r>
      <w:r>
        <w:t xml:space="preserve"> выставляется студенту, если ответ на теоретические вопросы свидетельствует о непонимании и крайне неполном знании основных понятий и методов. Обнаруживается отсутствие навыков применения теоретических знаний при выполнении практических заданий. Студент допустил грубые ошибки при выполнении практических работ в семестре или не выполнил задания.</w:t>
      </w:r>
    </w:p>
    <w:p w14:paraId="418BB475" w14:textId="577A4A42" w:rsidR="00CF668B" w:rsidRDefault="00CF668B" w:rsidP="00482AEA">
      <w:pPr>
        <w:ind w:firstLine="709"/>
        <w:jc w:val="both"/>
      </w:pPr>
      <w:r>
        <w:t>Зачет - Приложение 4</w:t>
      </w:r>
    </w:p>
    <w:p w14:paraId="2796B6C2" w14:textId="77777777" w:rsidR="00CF668B" w:rsidRDefault="00CF668B" w:rsidP="00CF668B">
      <w:pPr>
        <w:widowControl w:val="0"/>
        <w:ind w:left="284" w:hanging="284"/>
        <w:jc w:val="center"/>
        <w:rPr>
          <w:rFonts w:eastAsia="Symbol"/>
          <w:b/>
          <w:i/>
          <w:lang w:eastAsia="en-US"/>
        </w:rPr>
      </w:pPr>
    </w:p>
    <w:p w14:paraId="5BEE0A8A" w14:textId="77777777" w:rsidR="00CF668B" w:rsidRDefault="00CF668B" w:rsidP="00CF668B">
      <w:pPr>
        <w:widowControl w:val="0"/>
        <w:tabs>
          <w:tab w:val="right" w:leader="dot" w:pos="10205"/>
        </w:tabs>
        <w:suppressAutoHyphens w:val="0"/>
        <w:ind w:left="581" w:right="524" w:hanging="283"/>
        <w:jc w:val="center"/>
      </w:pPr>
    </w:p>
    <w:p w14:paraId="1253D7F0" w14:textId="77777777" w:rsidR="00CF668B" w:rsidRDefault="00CF668B" w:rsidP="00CF668B">
      <w:pPr>
        <w:pageBreakBefore/>
        <w:jc w:val="right"/>
      </w:pPr>
      <w:r>
        <w:lastRenderedPageBreak/>
        <w:t>Приложение 1</w:t>
      </w:r>
      <w:bookmarkStart w:id="2" w:name="Ref_activity-app-4"/>
      <w:bookmarkEnd w:id="2"/>
    </w:p>
    <w:p w14:paraId="358FC6DD" w14:textId="77777777" w:rsidR="00CF668B" w:rsidRDefault="00CF668B" w:rsidP="00CF668B">
      <w:pPr>
        <w:pStyle w:val="5"/>
      </w:pPr>
      <w:r>
        <w:t>Тестовые задания</w:t>
      </w:r>
    </w:p>
    <w:p w14:paraId="67CCDA5C" w14:textId="77777777" w:rsidR="00CF668B" w:rsidRPr="00D32D34" w:rsidRDefault="00CF668B" w:rsidP="00CF668B">
      <w:pPr>
        <w:pStyle w:val="6"/>
        <w:spacing w:before="0" w:after="0"/>
        <w:ind w:firstLine="709"/>
        <w:jc w:val="both"/>
        <w:rPr>
          <w:rFonts w:ascii="Times New Roman" w:hAnsi="Times New Roman" w:cs="Times New Roman"/>
        </w:rPr>
      </w:pPr>
    </w:p>
    <w:p w14:paraId="38E1DF9A" w14:textId="77777777" w:rsidR="00CF668B" w:rsidRPr="00482AEA" w:rsidRDefault="00CF668B" w:rsidP="00CF668B">
      <w:pPr>
        <w:ind w:firstLine="709"/>
        <w:jc w:val="both"/>
        <w:rPr>
          <w:b/>
          <w:bCs/>
        </w:rPr>
      </w:pPr>
      <w:r w:rsidRPr="00482AEA">
        <w:rPr>
          <w:b/>
          <w:bCs/>
          <w:color w:val="333333"/>
        </w:rPr>
        <w:t>УК-4. 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482AEA">
        <w:rPr>
          <w:b/>
          <w:bCs/>
          <w:color w:val="333333"/>
        </w:rPr>
        <w:t>ых</w:t>
      </w:r>
      <w:proofErr w:type="spellEnd"/>
      <w:r w:rsidRPr="00482AEA">
        <w:rPr>
          <w:b/>
          <w:bCs/>
          <w:color w:val="333333"/>
        </w:rPr>
        <w:t>) языке(ах)</w:t>
      </w:r>
    </w:p>
    <w:p w14:paraId="4C4BEB2A" w14:textId="77777777" w:rsidR="00CF668B" w:rsidRPr="00D32D34" w:rsidRDefault="00CF668B" w:rsidP="00CF668B">
      <w:pPr>
        <w:ind w:firstLine="709"/>
        <w:jc w:val="both"/>
      </w:pPr>
    </w:p>
    <w:p w14:paraId="17898A65" w14:textId="77777777" w:rsidR="00CF668B" w:rsidRPr="00D32D34" w:rsidRDefault="00CF668B" w:rsidP="00CF668B">
      <w:pPr>
        <w:ind w:firstLine="709"/>
        <w:jc w:val="center"/>
      </w:pPr>
      <w:r w:rsidRPr="00D32D34">
        <w:t>Тестовые задания на уровень «Знать»</w:t>
      </w:r>
    </w:p>
    <w:p w14:paraId="128EF9E5" w14:textId="77777777" w:rsidR="00CF668B" w:rsidRPr="00D32D34" w:rsidRDefault="00CF668B" w:rsidP="00CF668B">
      <w:pPr>
        <w:ind w:firstLine="709"/>
        <w:jc w:val="both"/>
        <w:rPr>
          <w:lang w:val="tt-RU"/>
        </w:rPr>
      </w:pPr>
    </w:p>
    <w:p w14:paraId="57C0ADD4" w14:textId="63483CAD" w:rsidR="00482AEA" w:rsidRDefault="00482AEA" w:rsidP="003D78F4">
      <w:pPr>
        <w:ind w:firstLine="709"/>
        <w:rPr>
          <w:bCs/>
          <w:lang w:eastAsia="ru-RU"/>
        </w:rPr>
      </w:pPr>
      <w:r>
        <w:rPr>
          <w:bCs/>
          <w:lang w:eastAsia="ru-RU"/>
        </w:rPr>
        <w:t>1.</w:t>
      </w:r>
      <w:r w:rsidR="001019DC" w:rsidRPr="001019DC">
        <w:rPr>
          <w:bCs/>
          <w:color w:val="000000"/>
        </w:rPr>
        <w:t xml:space="preserve"> </w:t>
      </w:r>
      <w:r w:rsidR="001019DC" w:rsidRPr="002072F7">
        <w:rPr>
          <w:bCs/>
          <w:color w:val="000000"/>
        </w:rPr>
        <w:t>Выберите правильный вариант ответа.</w:t>
      </w:r>
    </w:p>
    <w:p w14:paraId="21291C9E" w14:textId="7A382A6E" w:rsidR="00482AEA" w:rsidRPr="0030007C" w:rsidRDefault="00482AEA" w:rsidP="003D78F4">
      <w:pPr>
        <w:ind w:firstLine="709"/>
        <w:rPr>
          <w:lang w:eastAsia="ru-RU"/>
        </w:rPr>
      </w:pPr>
      <w:r w:rsidRPr="002B4B36">
        <w:rPr>
          <w:bCs/>
          <w:lang w:eastAsia="ru-RU"/>
        </w:rPr>
        <w:t xml:space="preserve"> </w:t>
      </w:r>
      <w:r>
        <w:rPr>
          <w:bCs/>
          <w:lang w:eastAsia="ru-RU"/>
        </w:rPr>
        <w:t>У</w:t>
      </w:r>
      <w:r w:rsidRPr="002B4B36">
        <w:rPr>
          <w:bCs/>
          <w:lang w:eastAsia="ru-RU"/>
        </w:rPr>
        <w:t>кажите</w:t>
      </w:r>
      <w:r w:rsidRPr="0030007C">
        <w:rPr>
          <w:lang w:eastAsia="ru-RU"/>
        </w:rPr>
        <w:t xml:space="preserve"> слово, в котором нарушены орфоэпические нормы</w:t>
      </w:r>
      <w:r>
        <w:rPr>
          <w:lang w:eastAsia="ru-RU"/>
        </w:rPr>
        <w:t xml:space="preserve"> (ударение).</w:t>
      </w:r>
    </w:p>
    <w:p w14:paraId="413B992A" w14:textId="597273C0" w:rsidR="00482AEA" w:rsidRPr="0030007C" w:rsidRDefault="001019DC" w:rsidP="003D78F4">
      <w:pPr>
        <w:ind w:firstLine="709"/>
        <w:rPr>
          <w:lang w:eastAsia="ru-RU"/>
        </w:rPr>
      </w:pPr>
      <w:r>
        <w:rPr>
          <w:lang w:eastAsia="ru-RU"/>
        </w:rPr>
        <w:t>а)</w:t>
      </w:r>
      <w:r w:rsidR="00482AEA" w:rsidRPr="0030007C">
        <w:rPr>
          <w:lang w:eastAsia="ru-RU"/>
        </w:rPr>
        <w:t xml:space="preserve"> </w:t>
      </w:r>
      <w:proofErr w:type="spellStart"/>
      <w:r w:rsidR="00482AEA">
        <w:rPr>
          <w:lang w:eastAsia="ru-RU"/>
        </w:rPr>
        <w:t>фенОмен</w:t>
      </w:r>
      <w:proofErr w:type="spellEnd"/>
    </w:p>
    <w:p w14:paraId="266FA9D7" w14:textId="24EE1F80" w:rsidR="00482AEA" w:rsidRPr="0030007C" w:rsidRDefault="001019DC" w:rsidP="003D78F4">
      <w:pPr>
        <w:ind w:firstLine="709"/>
        <w:rPr>
          <w:lang w:eastAsia="ru-RU"/>
        </w:rPr>
      </w:pPr>
      <w:r>
        <w:rPr>
          <w:lang w:eastAsia="ru-RU"/>
        </w:rPr>
        <w:t xml:space="preserve">б) </w:t>
      </w:r>
      <w:proofErr w:type="spellStart"/>
      <w:r w:rsidR="00482AEA">
        <w:rPr>
          <w:lang w:eastAsia="ru-RU"/>
        </w:rPr>
        <w:t>апперцЕпция</w:t>
      </w:r>
      <w:proofErr w:type="spellEnd"/>
    </w:p>
    <w:p w14:paraId="24D35ED2" w14:textId="7F674474" w:rsidR="00482AEA" w:rsidRPr="0030007C" w:rsidRDefault="001019DC" w:rsidP="003D78F4">
      <w:pPr>
        <w:ind w:firstLine="709"/>
        <w:rPr>
          <w:lang w:eastAsia="ru-RU"/>
        </w:rPr>
      </w:pPr>
      <w:r>
        <w:rPr>
          <w:lang w:eastAsia="ru-RU"/>
        </w:rPr>
        <w:t xml:space="preserve">в) </w:t>
      </w:r>
      <w:proofErr w:type="spellStart"/>
      <w:r w:rsidR="00482AEA">
        <w:rPr>
          <w:lang w:eastAsia="ru-RU"/>
        </w:rPr>
        <w:t>эмпатИя</w:t>
      </w:r>
      <w:proofErr w:type="spellEnd"/>
    </w:p>
    <w:p w14:paraId="5BE95D3A" w14:textId="571B6721" w:rsidR="00482AEA" w:rsidRPr="0030007C" w:rsidRDefault="001019DC" w:rsidP="003D78F4">
      <w:pPr>
        <w:ind w:firstLine="709"/>
        <w:rPr>
          <w:lang w:eastAsia="ru-RU"/>
        </w:rPr>
      </w:pPr>
      <w:r>
        <w:rPr>
          <w:lang w:eastAsia="ru-RU"/>
        </w:rPr>
        <w:t>г)</w:t>
      </w:r>
      <w:r w:rsidR="00482AEA" w:rsidRPr="0030007C">
        <w:rPr>
          <w:lang w:eastAsia="ru-RU"/>
        </w:rPr>
        <w:t xml:space="preserve"> </w:t>
      </w:r>
      <w:proofErr w:type="spellStart"/>
      <w:r w:rsidR="00482AEA">
        <w:rPr>
          <w:lang w:eastAsia="ru-RU"/>
        </w:rPr>
        <w:t>рефлЕксия</w:t>
      </w:r>
      <w:proofErr w:type="spellEnd"/>
    </w:p>
    <w:p w14:paraId="22AA6A17" w14:textId="776ACE55" w:rsidR="00482AEA" w:rsidRDefault="001019DC" w:rsidP="003D78F4">
      <w:pPr>
        <w:ind w:firstLine="709"/>
        <w:jc w:val="both"/>
        <w:rPr>
          <w:bCs/>
          <w:color w:val="000000"/>
        </w:rPr>
      </w:pPr>
      <w:r>
        <w:rPr>
          <w:bCs/>
          <w:color w:val="000000"/>
        </w:rPr>
        <w:t>Правильный ответ: в</w:t>
      </w:r>
    </w:p>
    <w:p w14:paraId="0E5CE932" w14:textId="77777777" w:rsidR="001019DC" w:rsidRDefault="001019DC" w:rsidP="003D78F4">
      <w:pPr>
        <w:ind w:firstLine="709"/>
        <w:jc w:val="both"/>
        <w:rPr>
          <w:lang w:val="tt-RU" w:eastAsia="ru-RU"/>
        </w:rPr>
      </w:pPr>
    </w:p>
    <w:p w14:paraId="707C4655" w14:textId="2E362D68" w:rsidR="00482AEA" w:rsidRDefault="00482AEA" w:rsidP="003D78F4">
      <w:pPr>
        <w:ind w:firstLine="709"/>
        <w:rPr>
          <w:lang w:eastAsia="ru-RU"/>
        </w:rPr>
      </w:pPr>
      <w:r>
        <w:rPr>
          <w:lang w:eastAsia="ru-RU"/>
        </w:rPr>
        <w:t>2.</w:t>
      </w:r>
      <w:r w:rsidR="001019DC">
        <w:rPr>
          <w:lang w:eastAsia="ru-RU"/>
        </w:rPr>
        <w:t xml:space="preserve"> </w:t>
      </w:r>
      <w:r w:rsidR="001019DC" w:rsidRPr="002072F7">
        <w:rPr>
          <w:bCs/>
          <w:color w:val="000000"/>
        </w:rPr>
        <w:t>Выберите правильный вариант ответа.</w:t>
      </w:r>
    </w:p>
    <w:p w14:paraId="04A4B553" w14:textId="4FCBC75B" w:rsidR="001019DC" w:rsidRPr="00DD454A" w:rsidRDefault="00482AEA" w:rsidP="003D78F4">
      <w:pPr>
        <w:ind w:firstLine="709"/>
        <w:rPr>
          <w:lang w:eastAsia="ru-RU"/>
        </w:rPr>
      </w:pPr>
      <w:r>
        <w:rPr>
          <w:lang w:eastAsia="ru-RU"/>
        </w:rPr>
        <w:t>Укажите психологический термин, который написан с орфографической ошибкой.</w:t>
      </w:r>
      <w:r w:rsidRPr="00DD454A">
        <w:rPr>
          <w:lang w:eastAsia="ru-RU"/>
        </w:rPr>
        <w:br/>
      </w:r>
      <w:r w:rsidR="001019DC">
        <w:rPr>
          <w:lang w:eastAsia="ru-RU"/>
        </w:rPr>
        <w:t xml:space="preserve">а) </w:t>
      </w:r>
      <w:proofErr w:type="spellStart"/>
      <w:r w:rsidR="001019DC">
        <w:rPr>
          <w:lang w:eastAsia="ru-RU"/>
        </w:rPr>
        <w:t>регидность</w:t>
      </w:r>
      <w:proofErr w:type="spellEnd"/>
      <w:r w:rsidR="001019DC">
        <w:rPr>
          <w:lang w:eastAsia="ru-RU"/>
        </w:rPr>
        <w:t xml:space="preserve"> </w:t>
      </w:r>
    </w:p>
    <w:p w14:paraId="76C4E373" w14:textId="204A8405" w:rsidR="00482AEA" w:rsidRPr="00DD454A" w:rsidRDefault="001019DC" w:rsidP="003D78F4">
      <w:pPr>
        <w:ind w:firstLine="709"/>
        <w:rPr>
          <w:lang w:eastAsia="ru-RU"/>
        </w:rPr>
      </w:pPr>
      <w:r>
        <w:rPr>
          <w:lang w:eastAsia="ru-RU"/>
        </w:rPr>
        <w:t xml:space="preserve">б) </w:t>
      </w:r>
      <w:r w:rsidR="00482AEA">
        <w:rPr>
          <w:lang w:eastAsia="ru-RU"/>
        </w:rPr>
        <w:t>аффилиация</w:t>
      </w:r>
    </w:p>
    <w:p w14:paraId="7A56A33E" w14:textId="1DC563F7" w:rsidR="00482AEA" w:rsidRPr="00DD454A" w:rsidRDefault="001019DC" w:rsidP="003D78F4">
      <w:pPr>
        <w:ind w:firstLine="709"/>
        <w:rPr>
          <w:lang w:eastAsia="ru-RU"/>
        </w:rPr>
      </w:pPr>
      <w:r>
        <w:rPr>
          <w:lang w:eastAsia="ru-RU"/>
        </w:rPr>
        <w:t>в)</w:t>
      </w:r>
      <w:r w:rsidR="00482AEA" w:rsidRPr="00DD454A">
        <w:rPr>
          <w:lang w:eastAsia="ru-RU"/>
        </w:rPr>
        <w:t xml:space="preserve"> </w:t>
      </w:r>
      <w:r w:rsidR="00482AEA">
        <w:rPr>
          <w:lang w:eastAsia="ru-RU"/>
        </w:rPr>
        <w:t>лабильность</w:t>
      </w:r>
    </w:p>
    <w:p w14:paraId="608F65DA" w14:textId="74DA7409" w:rsidR="00482AEA" w:rsidRPr="00DD454A" w:rsidRDefault="001019DC" w:rsidP="003D78F4">
      <w:pPr>
        <w:ind w:firstLine="709"/>
        <w:rPr>
          <w:lang w:eastAsia="ru-RU"/>
        </w:rPr>
      </w:pPr>
      <w:r>
        <w:rPr>
          <w:lang w:eastAsia="ru-RU"/>
        </w:rPr>
        <w:t xml:space="preserve">г) </w:t>
      </w:r>
      <w:r w:rsidR="00482AEA">
        <w:rPr>
          <w:lang w:eastAsia="ru-RU"/>
        </w:rPr>
        <w:t>самоактуализация</w:t>
      </w:r>
    </w:p>
    <w:p w14:paraId="784351AE" w14:textId="38AAAE0A" w:rsidR="00482AEA" w:rsidRDefault="001019DC" w:rsidP="003D78F4">
      <w:pPr>
        <w:ind w:firstLine="709"/>
        <w:jc w:val="both"/>
        <w:rPr>
          <w:bCs/>
          <w:color w:val="000000"/>
        </w:rPr>
      </w:pPr>
      <w:r>
        <w:rPr>
          <w:bCs/>
          <w:color w:val="000000"/>
        </w:rPr>
        <w:t>Правильный ответ: а</w:t>
      </w:r>
    </w:p>
    <w:p w14:paraId="7A5E2952" w14:textId="77777777" w:rsidR="001019DC" w:rsidRDefault="001019DC" w:rsidP="003D78F4">
      <w:pPr>
        <w:ind w:firstLine="709"/>
        <w:jc w:val="both"/>
        <w:rPr>
          <w:lang w:eastAsia="ru-RU"/>
        </w:rPr>
      </w:pPr>
    </w:p>
    <w:p w14:paraId="52B440AB" w14:textId="53F32222" w:rsidR="00482AEA" w:rsidRPr="002B4B36" w:rsidRDefault="00482AEA" w:rsidP="003D78F4">
      <w:pPr>
        <w:ind w:firstLine="709"/>
        <w:jc w:val="both"/>
        <w:rPr>
          <w:lang w:eastAsia="ru-RU"/>
        </w:rPr>
      </w:pPr>
      <w:r>
        <w:rPr>
          <w:lang w:eastAsia="ru-RU"/>
        </w:rPr>
        <w:t>3.</w:t>
      </w:r>
      <w:r w:rsidRPr="002B4B36">
        <w:rPr>
          <w:lang w:eastAsia="ru-RU"/>
        </w:rPr>
        <w:t> Какие из перечисленных приемов рекомендуют использовать в начале выступления с целью установки контакта с аудиторией</w:t>
      </w:r>
      <w:r>
        <w:rPr>
          <w:lang w:eastAsia="ru-RU"/>
        </w:rPr>
        <w:t xml:space="preserve">? </w:t>
      </w:r>
    </w:p>
    <w:p w14:paraId="73ADE418" w14:textId="455232F4" w:rsidR="00482AEA" w:rsidRPr="002B4B36" w:rsidRDefault="001019DC" w:rsidP="003D78F4">
      <w:pPr>
        <w:ind w:firstLine="709"/>
        <w:jc w:val="both"/>
        <w:rPr>
          <w:lang w:eastAsia="ru-RU"/>
        </w:rPr>
      </w:pPr>
      <w:r>
        <w:rPr>
          <w:lang w:eastAsia="ru-RU"/>
        </w:rPr>
        <w:t xml:space="preserve">а) </w:t>
      </w:r>
      <w:r w:rsidR="00482AEA" w:rsidRPr="002B4B36">
        <w:rPr>
          <w:lang w:eastAsia="ru-RU"/>
        </w:rPr>
        <w:t>приветствие</w:t>
      </w:r>
    </w:p>
    <w:p w14:paraId="71145803" w14:textId="3A6A5EE9" w:rsidR="00482AEA" w:rsidRPr="002B4B36" w:rsidRDefault="001019DC" w:rsidP="003D78F4">
      <w:pPr>
        <w:ind w:firstLine="709"/>
        <w:jc w:val="both"/>
        <w:rPr>
          <w:lang w:eastAsia="ru-RU"/>
        </w:rPr>
      </w:pPr>
      <w:r>
        <w:rPr>
          <w:lang w:eastAsia="ru-RU"/>
        </w:rPr>
        <w:t xml:space="preserve">б) </w:t>
      </w:r>
      <w:r w:rsidR="00482AEA" w:rsidRPr="002B4B36">
        <w:rPr>
          <w:lang w:eastAsia="ru-RU"/>
        </w:rPr>
        <w:t>обобщающий вывод «Итак…»</w:t>
      </w:r>
    </w:p>
    <w:p w14:paraId="6F9CDD7E" w14:textId="2DD9781E" w:rsidR="001019DC" w:rsidRPr="002B4B36" w:rsidRDefault="001019DC" w:rsidP="003D78F4">
      <w:pPr>
        <w:ind w:firstLine="709"/>
        <w:jc w:val="both"/>
        <w:rPr>
          <w:lang w:eastAsia="ru-RU"/>
        </w:rPr>
      </w:pPr>
      <w:r>
        <w:rPr>
          <w:lang w:eastAsia="ru-RU"/>
        </w:rPr>
        <w:t>в)</w:t>
      </w:r>
      <w:r w:rsidRPr="002B4B36">
        <w:rPr>
          <w:lang w:eastAsia="ru-RU"/>
        </w:rPr>
        <w:t xml:space="preserve"> апелляция к интересам слушателей</w:t>
      </w:r>
    </w:p>
    <w:p w14:paraId="34816F7D" w14:textId="65206854" w:rsidR="00482AEA" w:rsidRPr="002B4B36" w:rsidRDefault="001019DC" w:rsidP="003D78F4">
      <w:pPr>
        <w:ind w:firstLine="709"/>
        <w:jc w:val="both"/>
        <w:rPr>
          <w:lang w:eastAsia="ru-RU"/>
        </w:rPr>
      </w:pPr>
      <w:r>
        <w:rPr>
          <w:lang w:eastAsia="ru-RU"/>
        </w:rPr>
        <w:t>г)</w:t>
      </w:r>
      <w:r w:rsidR="00482AEA" w:rsidRPr="002B4B36">
        <w:rPr>
          <w:lang w:eastAsia="ru-RU"/>
        </w:rPr>
        <w:t xml:space="preserve"> благодарность за внимание</w:t>
      </w:r>
    </w:p>
    <w:p w14:paraId="649EE6C0" w14:textId="01CD4CB0" w:rsidR="00482AEA" w:rsidRPr="002B4B36" w:rsidRDefault="001019DC" w:rsidP="003D78F4">
      <w:pPr>
        <w:ind w:firstLine="709"/>
        <w:jc w:val="both"/>
        <w:rPr>
          <w:lang w:eastAsia="ru-RU"/>
        </w:rPr>
      </w:pPr>
      <w:r>
        <w:rPr>
          <w:lang w:eastAsia="ru-RU"/>
        </w:rPr>
        <w:t>д)</w:t>
      </w:r>
      <w:r w:rsidR="00482AEA" w:rsidRPr="002B4B36">
        <w:rPr>
          <w:lang w:eastAsia="ru-RU"/>
        </w:rPr>
        <w:t xml:space="preserve"> цитата, крылатое изречение, поговорка, народная мудрость</w:t>
      </w:r>
    </w:p>
    <w:p w14:paraId="3F073382" w14:textId="01E37DB3" w:rsidR="00482AEA" w:rsidRDefault="001019DC" w:rsidP="003D78F4">
      <w:pPr>
        <w:ind w:firstLine="709"/>
        <w:jc w:val="both"/>
        <w:rPr>
          <w:bCs/>
          <w:color w:val="000000"/>
        </w:rPr>
      </w:pPr>
      <w:r>
        <w:rPr>
          <w:bCs/>
          <w:color w:val="000000"/>
        </w:rPr>
        <w:t>Правильный ответ: а, в</w:t>
      </w:r>
    </w:p>
    <w:p w14:paraId="2D76BC94" w14:textId="77777777" w:rsidR="001019DC" w:rsidRPr="002B4B36" w:rsidRDefault="001019DC" w:rsidP="003D78F4">
      <w:pPr>
        <w:ind w:firstLine="709"/>
        <w:jc w:val="both"/>
        <w:rPr>
          <w:lang w:eastAsia="ru-RU"/>
        </w:rPr>
      </w:pPr>
    </w:p>
    <w:p w14:paraId="52CA9A4A" w14:textId="77777777" w:rsidR="001019DC" w:rsidRPr="002072F7" w:rsidRDefault="00482AEA" w:rsidP="003D78F4">
      <w:pPr>
        <w:tabs>
          <w:tab w:val="left" w:pos="1560"/>
        </w:tabs>
        <w:ind w:firstLine="709"/>
        <w:jc w:val="both"/>
        <w:rPr>
          <w:bCs/>
          <w:color w:val="000000"/>
        </w:rPr>
      </w:pPr>
      <w:r>
        <w:rPr>
          <w:lang w:eastAsia="ru-RU"/>
        </w:rPr>
        <w:t xml:space="preserve">4. </w:t>
      </w:r>
      <w:r w:rsidR="001019DC" w:rsidRPr="002072F7">
        <w:rPr>
          <w:rStyle w:val="aa"/>
          <w:i w:val="0"/>
          <w:iCs w:val="0"/>
          <w:color w:val="000000"/>
        </w:rPr>
        <w:t>Прочитайте и выберите 2 верных варианта ответа</w:t>
      </w:r>
      <w:r w:rsidR="001019DC">
        <w:rPr>
          <w:rStyle w:val="aa"/>
          <w:i w:val="0"/>
          <w:iCs w:val="0"/>
          <w:color w:val="000000"/>
        </w:rPr>
        <w:t>.</w:t>
      </w:r>
    </w:p>
    <w:p w14:paraId="1D8380CC" w14:textId="1AEE9760" w:rsidR="00482AEA" w:rsidRPr="002B4B36" w:rsidRDefault="00482AEA" w:rsidP="003D78F4">
      <w:pPr>
        <w:ind w:firstLine="709"/>
        <w:jc w:val="both"/>
        <w:rPr>
          <w:lang w:eastAsia="ru-RU"/>
        </w:rPr>
      </w:pPr>
      <w:r w:rsidRPr="002B4B36">
        <w:rPr>
          <w:lang w:eastAsia="ru-RU"/>
        </w:rPr>
        <w:t>Какие из перечисленных приемов рекомендуют использовать в конце выступления</w:t>
      </w:r>
      <w:r>
        <w:rPr>
          <w:lang w:eastAsia="ru-RU"/>
        </w:rPr>
        <w:t xml:space="preserve">?  </w:t>
      </w:r>
    </w:p>
    <w:p w14:paraId="27ACB369" w14:textId="131F113A" w:rsidR="00482AEA" w:rsidRPr="002B4B36" w:rsidRDefault="001019DC" w:rsidP="003D78F4">
      <w:pPr>
        <w:ind w:firstLine="709"/>
        <w:rPr>
          <w:lang w:eastAsia="ru-RU"/>
        </w:rPr>
      </w:pPr>
      <w:r>
        <w:rPr>
          <w:lang w:eastAsia="ru-RU"/>
        </w:rPr>
        <w:t>а)</w:t>
      </w:r>
      <w:r w:rsidR="00482AEA" w:rsidRPr="002B4B36">
        <w:rPr>
          <w:lang w:eastAsia="ru-RU"/>
        </w:rPr>
        <w:t xml:space="preserve"> риторический вопрос</w:t>
      </w:r>
    </w:p>
    <w:p w14:paraId="5297E57D" w14:textId="30AFADBE" w:rsidR="001019DC" w:rsidRPr="002B4B36" w:rsidRDefault="001019DC" w:rsidP="003D78F4">
      <w:pPr>
        <w:ind w:firstLine="709"/>
        <w:jc w:val="both"/>
        <w:rPr>
          <w:lang w:eastAsia="ru-RU"/>
        </w:rPr>
      </w:pPr>
      <w:r>
        <w:rPr>
          <w:lang w:eastAsia="ru-RU"/>
        </w:rPr>
        <w:t xml:space="preserve">б) </w:t>
      </w:r>
      <w:r w:rsidRPr="002B4B36">
        <w:rPr>
          <w:lang w:eastAsia="ru-RU"/>
        </w:rPr>
        <w:t>приве</w:t>
      </w:r>
      <w:r>
        <w:rPr>
          <w:lang w:eastAsia="ru-RU"/>
        </w:rPr>
        <w:t>дение</w:t>
      </w:r>
      <w:r w:rsidRPr="002B4B36">
        <w:rPr>
          <w:lang w:eastAsia="ru-RU"/>
        </w:rPr>
        <w:t xml:space="preserve"> известн</w:t>
      </w:r>
      <w:r>
        <w:rPr>
          <w:lang w:eastAsia="ru-RU"/>
        </w:rPr>
        <w:t>ой</w:t>
      </w:r>
      <w:r w:rsidRPr="002B4B36">
        <w:rPr>
          <w:lang w:eastAsia="ru-RU"/>
        </w:rPr>
        <w:t xml:space="preserve"> цитат</w:t>
      </w:r>
      <w:r>
        <w:rPr>
          <w:lang w:eastAsia="ru-RU"/>
        </w:rPr>
        <w:t>ы</w:t>
      </w:r>
    </w:p>
    <w:p w14:paraId="284BBC96" w14:textId="7373F900" w:rsidR="001019DC" w:rsidRPr="002B4B36" w:rsidRDefault="001019DC" w:rsidP="003D78F4">
      <w:pPr>
        <w:ind w:firstLine="709"/>
        <w:jc w:val="both"/>
        <w:rPr>
          <w:lang w:eastAsia="ru-RU"/>
        </w:rPr>
      </w:pPr>
      <w:r>
        <w:rPr>
          <w:lang w:eastAsia="ru-RU"/>
        </w:rPr>
        <w:t>в)</w:t>
      </w:r>
      <w:r w:rsidRPr="002B4B36">
        <w:rPr>
          <w:lang w:eastAsia="ru-RU"/>
        </w:rPr>
        <w:t xml:space="preserve"> благодарность за внимание</w:t>
      </w:r>
    </w:p>
    <w:p w14:paraId="276B7832" w14:textId="018197C6" w:rsidR="00482AEA" w:rsidRDefault="001019DC" w:rsidP="003D78F4">
      <w:pPr>
        <w:ind w:firstLine="709"/>
        <w:rPr>
          <w:lang w:eastAsia="ru-RU"/>
        </w:rPr>
      </w:pPr>
      <w:r>
        <w:rPr>
          <w:lang w:eastAsia="ru-RU"/>
        </w:rPr>
        <w:t xml:space="preserve">г) </w:t>
      </w:r>
      <w:r w:rsidR="00482AEA">
        <w:rPr>
          <w:lang w:eastAsia="ru-RU"/>
        </w:rPr>
        <w:t>комплимент</w:t>
      </w:r>
    </w:p>
    <w:p w14:paraId="60EEE0B7" w14:textId="30D70AAB" w:rsidR="00482AEA" w:rsidRPr="00077373" w:rsidRDefault="001019DC" w:rsidP="003D78F4">
      <w:pPr>
        <w:ind w:firstLine="709"/>
        <w:rPr>
          <w:lang w:eastAsia="ru-RU"/>
        </w:rPr>
      </w:pPr>
      <w:r>
        <w:rPr>
          <w:lang w:eastAsia="ru-RU"/>
        </w:rPr>
        <w:t>д)</w:t>
      </w:r>
      <w:r w:rsidR="00482AEA" w:rsidRPr="00077373">
        <w:rPr>
          <w:lang w:eastAsia="ru-RU"/>
        </w:rPr>
        <w:t xml:space="preserve"> обозначение темы</w:t>
      </w:r>
    </w:p>
    <w:p w14:paraId="472FC26B" w14:textId="302A5D63" w:rsidR="00482AEA" w:rsidRPr="00077373" w:rsidRDefault="001019DC" w:rsidP="003D78F4">
      <w:pPr>
        <w:ind w:firstLine="709"/>
        <w:jc w:val="both"/>
        <w:rPr>
          <w:lang w:eastAsia="ru-RU"/>
        </w:rPr>
      </w:pPr>
      <w:r>
        <w:rPr>
          <w:bCs/>
          <w:color w:val="000000"/>
        </w:rPr>
        <w:t xml:space="preserve">Правильный ответ: б, в </w:t>
      </w:r>
    </w:p>
    <w:p w14:paraId="64512CCB" w14:textId="421B3429" w:rsidR="00482AEA" w:rsidRPr="00077373" w:rsidRDefault="00482AEA" w:rsidP="003D78F4">
      <w:pPr>
        <w:ind w:firstLine="709"/>
      </w:pPr>
      <w:r>
        <w:rPr>
          <w:bCs/>
        </w:rPr>
        <w:t xml:space="preserve">5. </w:t>
      </w:r>
      <w:r w:rsidRPr="00077373">
        <w:t>Установите соответствие между функциями языка и их значениями (содержанием):</w:t>
      </w:r>
    </w:p>
    <w:p w14:paraId="3E15343E" w14:textId="19304FE6" w:rsidR="00482AEA" w:rsidRPr="004D32C6" w:rsidRDefault="00482AEA" w:rsidP="00482AEA">
      <w:pPr>
        <w:tabs>
          <w:tab w:val="left" w:pos="426"/>
        </w:tabs>
        <w:jc w:val="both"/>
        <w:rPr>
          <w:color w:val="00000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6769"/>
      </w:tblGrid>
      <w:tr w:rsidR="00482AEA" w:rsidRPr="004F2331" w14:paraId="2D989CF7" w14:textId="77777777" w:rsidTr="003D78F4">
        <w:tc>
          <w:tcPr>
            <w:tcW w:w="3118" w:type="dxa"/>
            <w:shd w:val="clear" w:color="auto" w:fill="auto"/>
          </w:tcPr>
          <w:p w14:paraId="4E8214A6" w14:textId="77777777" w:rsidR="00482AEA" w:rsidRPr="004F2331" w:rsidRDefault="00482AEA" w:rsidP="003D78F4">
            <w:pPr>
              <w:tabs>
                <w:tab w:val="left" w:pos="426"/>
              </w:tabs>
              <w:jc w:val="center"/>
              <w:rPr>
                <w:rFonts w:eastAsia="Calibri"/>
                <w:bCs/>
                <w:color w:val="000000"/>
              </w:rPr>
            </w:pPr>
            <w:r w:rsidRPr="004F2331">
              <w:rPr>
                <w:rFonts w:eastAsia="Calibri"/>
                <w:bCs/>
                <w:color w:val="000000"/>
              </w:rPr>
              <w:t>Виды компетентности</w:t>
            </w:r>
          </w:p>
        </w:tc>
        <w:tc>
          <w:tcPr>
            <w:tcW w:w="6769" w:type="dxa"/>
            <w:shd w:val="clear" w:color="auto" w:fill="auto"/>
          </w:tcPr>
          <w:p w14:paraId="6F5F143F" w14:textId="77777777" w:rsidR="00482AEA" w:rsidRPr="004F2331" w:rsidRDefault="00482AEA" w:rsidP="003D78F4">
            <w:pPr>
              <w:tabs>
                <w:tab w:val="left" w:pos="426"/>
              </w:tabs>
              <w:jc w:val="center"/>
              <w:rPr>
                <w:rFonts w:eastAsia="Calibri"/>
                <w:bCs/>
                <w:color w:val="000000"/>
              </w:rPr>
            </w:pPr>
            <w:r w:rsidRPr="004F2331">
              <w:rPr>
                <w:rFonts w:eastAsia="Calibri"/>
                <w:bCs/>
                <w:color w:val="000000"/>
              </w:rPr>
              <w:t>Определение</w:t>
            </w:r>
          </w:p>
        </w:tc>
      </w:tr>
      <w:tr w:rsidR="00482AEA" w:rsidRPr="004F2331" w14:paraId="501855C5" w14:textId="77777777" w:rsidTr="003D78F4">
        <w:tc>
          <w:tcPr>
            <w:tcW w:w="3118" w:type="dxa"/>
            <w:shd w:val="clear" w:color="auto" w:fill="auto"/>
          </w:tcPr>
          <w:p w14:paraId="64C4C668" w14:textId="3A38E6D3" w:rsidR="00482AEA" w:rsidRPr="00077373" w:rsidRDefault="00482AEA" w:rsidP="00482AEA">
            <w:r w:rsidRPr="004F2331">
              <w:rPr>
                <w:rFonts w:eastAsia="Calibri"/>
                <w:bCs/>
                <w:color w:val="000000"/>
              </w:rPr>
              <w:t xml:space="preserve">1. </w:t>
            </w:r>
            <w:r w:rsidRPr="00077373">
              <w:t>Коммуникативная</w:t>
            </w:r>
          </w:p>
          <w:p w14:paraId="4E3590B0" w14:textId="2964FF11" w:rsidR="00482AEA" w:rsidRPr="00077373" w:rsidRDefault="00482AEA" w:rsidP="00482AEA">
            <w:r>
              <w:t xml:space="preserve">2. </w:t>
            </w:r>
            <w:r w:rsidRPr="00077373">
              <w:t>Аккумулятивная</w:t>
            </w:r>
          </w:p>
          <w:p w14:paraId="2FDC5658" w14:textId="28971ADD" w:rsidR="00482AEA" w:rsidRPr="00077373" w:rsidRDefault="00482AEA" w:rsidP="00482AEA">
            <w:r>
              <w:t xml:space="preserve">3. </w:t>
            </w:r>
            <w:r w:rsidRPr="00077373">
              <w:t xml:space="preserve">Регулятивная </w:t>
            </w:r>
          </w:p>
          <w:p w14:paraId="1B5B2ECC" w14:textId="718D1973" w:rsidR="00482AEA" w:rsidRPr="00482AEA" w:rsidRDefault="00482AEA" w:rsidP="00482AEA">
            <w:r>
              <w:t>4.</w:t>
            </w:r>
            <w:r w:rsidRPr="00077373">
              <w:t xml:space="preserve"> </w:t>
            </w:r>
            <w:proofErr w:type="spellStart"/>
            <w:r w:rsidRPr="00077373">
              <w:t>Фативная</w:t>
            </w:r>
            <w:proofErr w:type="spellEnd"/>
            <w:r w:rsidRPr="00077373">
              <w:t xml:space="preserve"> </w:t>
            </w:r>
          </w:p>
        </w:tc>
        <w:tc>
          <w:tcPr>
            <w:tcW w:w="6769" w:type="dxa"/>
            <w:shd w:val="clear" w:color="auto" w:fill="auto"/>
          </w:tcPr>
          <w:p w14:paraId="2764CDB1" w14:textId="1AADD1F7" w:rsidR="00482AEA" w:rsidRPr="00077373" w:rsidRDefault="00A943D8" w:rsidP="00482AEA">
            <w:r>
              <w:rPr>
                <w:rFonts w:eastAsia="Calibri"/>
                <w:color w:val="000000"/>
              </w:rPr>
              <w:t>а</w:t>
            </w:r>
            <w:r w:rsidR="00482AEA" w:rsidRPr="004F2331">
              <w:rPr>
                <w:rFonts w:eastAsia="Calibri"/>
                <w:color w:val="000000"/>
              </w:rPr>
              <w:t xml:space="preserve">) </w:t>
            </w:r>
            <w:r w:rsidR="00482AEA">
              <w:t>в</w:t>
            </w:r>
            <w:r w:rsidR="00482AEA" w:rsidRPr="00077373">
              <w:t>оздействие, побуждение к действию</w:t>
            </w:r>
          </w:p>
          <w:p w14:paraId="07CB2127" w14:textId="13BAE3EB" w:rsidR="00482AEA" w:rsidRPr="00482AEA" w:rsidRDefault="00A943D8" w:rsidP="00482AEA">
            <w:pPr>
              <w:tabs>
                <w:tab w:val="left" w:pos="426"/>
              </w:tabs>
              <w:jc w:val="both"/>
              <w:rPr>
                <w:rFonts w:eastAsia="Calibri"/>
                <w:color w:val="000000"/>
              </w:rPr>
            </w:pPr>
            <w:r>
              <w:rPr>
                <w:rFonts w:eastAsia="Calibri"/>
                <w:color w:val="000000"/>
              </w:rPr>
              <w:t>б</w:t>
            </w:r>
            <w:r w:rsidR="00482AEA" w:rsidRPr="004F2331">
              <w:rPr>
                <w:rFonts w:eastAsia="Calibri"/>
                <w:color w:val="000000"/>
              </w:rPr>
              <w:t xml:space="preserve">) </w:t>
            </w:r>
            <w:r w:rsidR="00482AEA">
              <w:t>у</w:t>
            </w:r>
            <w:r w:rsidR="00482AEA" w:rsidRPr="00077373">
              <w:t xml:space="preserve">становление контакта с собеседником </w:t>
            </w:r>
          </w:p>
          <w:p w14:paraId="38F1A9D9" w14:textId="6DC6E671" w:rsidR="00482AEA" w:rsidRDefault="00A943D8" w:rsidP="00482AEA">
            <w:r>
              <w:rPr>
                <w:rFonts w:eastAsia="Calibri"/>
                <w:color w:val="000000"/>
              </w:rPr>
              <w:t>в</w:t>
            </w:r>
            <w:r w:rsidR="00482AEA" w:rsidRPr="004F2331">
              <w:rPr>
                <w:rFonts w:eastAsia="Calibri"/>
                <w:color w:val="000000"/>
              </w:rPr>
              <w:t xml:space="preserve">) </w:t>
            </w:r>
            <w:r w:rsidR="00482AEA">
              <w:t>с</w:t>
            </w:r>
            <w:r w:rsidR="00482AEA" w:rsidRPr="00077373">
              <w:t>редство общения</w:t>
            </w:r>
            <w:r w:rsidR="00482AEA">
              <w:t xml:space="preserve"> </w:t>
            </w:r>
          </w:p>
          <w:p w14:paraId="53571DA0" w14:textId="04755179" w:rsidR="00482AEA" w:rsidRPr="00482AEA" w:rsidRDefault="00A943D8" w:rsidP="00482AEA">
            <w:pPr>
              <w:tabs>
                <w:tab w:val="left" w:pos="426"/>
              </w:tabs>
              <w:jc w:val="both"/>
              <w:rPr>
                <w:rFonts w:eastAsia="Calibri"/>
                <w:color w:val="000000"/>
              </w:rPr>
            </w:pPr>
            <w:r>
              <w:rPr>
                <w:rFonts w:eastAsia="Calibri"/>
                <w:color w:val="000000"/>
              </w:rPr>
              <w:t>г</w:t>
            </w:r>
            <w:r w:rsidR="00482AEA" w:rsidRPr="004F2331">
              <w:rPr>
                <w:rFonts w:eastAsia="Calibri"/>
                <w:color w:val="000000"/>
              </w:rPr>
              <w:t xml:space="preserve">) </w:t>
            </w:r>
            <w:r w:rsidR="00482AEA">
              <w:t>с</w:t>
            </w:r>
            <w:r w:rsidR="00482AEA" w:rsidRPr="00077373">
              <w:t>редство хранение информации</w:t>
            </w:r>
          </w:p>
        </w:tc>
      </w:tr>
    </w:tbl>
    <w:p w14:paraId="7D9ACE8E" w14:textId="77777777" w:rsidR="00482AEA" w:rsidRDefault="00482AEA" w:rsidP="00482AEA">
      <w:pPr>
        <w:tabs>
          <w:tab w:val="left" w:pos="1560"/>
        </w:tabs>
        <w:ind w:firstLine="709"/>
        <w:jc w:val="both"/>
        <w:rPr>
          <w:bCs/>
          <w:color w:val="000000"/>
        </w:rPr>
      </w:pPr>
      <w:bookmarkStart w:id="3" w:name="_Hlk209596714"/>
    </w:p>
    <w:p w14:paraId="509F4DD1" w14:textId="6DBC0E2B" w:rsidR="00482AEA" w:rsidRDefault="00482AEA" w:rsidP="003D78F4">
      <w:pPr>
        <w:tabs>
          <w:tab w:val="left" w:pos="1560"/>
        </w:tabs>
        <w:ind w:firstLine="709"/>
        <w:jc w:val="both"/>
        <w:rPr>
          <w:bCs/>
          <w:color w:val="000000"/>
        </w:rPr>
      </w:pPr>
      <w:r>
        <w:rPr>
          <w:bCs/>
          <w:color w:val="000000"/>
        </w:rPr>
        <w:t xml:space="preserve">Правильный ответ: 1 – </w:t>
      </w:r>
      <w:r w:rsidR="00A943D8">
        <w:rPr>
          <w:bCs/>
          <w:color w:val="000000"/>
        </w:rPr>
        <w:t>в</w:t>
      </w:r>
      <w:r>
        <w:rPr>
          <w:bCs/>
          <w:color w:val="000000"/>
        </w:rPr>
        <w:t xml:space="preserve">, 2 – </w:t>
      </w:r>
      <w:r w:rsidR="00A943D8">
        <w:rPr>
          <w:bCs/>
          <w:color w:val="000000"/>
        </w:rPr>
        <w:t>г</w:t>
      </w:r>
      <w:r>
        <w:rPr>
          <w:bCs/>
          <w:color w:val="000000"/>
        </w:rPr>
        <w:t xml:space="preserve">, 3 – </w:t>
      </w:r>
      <w:r w:rsidR="00A943D8">
        <w:rPr>
          <w:bCs/>
          <w:color w:val="000000"/>
        </w:rPr>
        <w:t>а</w:t>
      </w:r>
      <w:r>
        <w:rPr>
          <w:bCs/>
          <w:color w:val="000000"/>
        </w:rPr>
        <w:t xml:space="preserve">, 4 – </w:t>
      </w:r>
      <w:r w:rsidR="00A943D8">
        <w:rPr>
          <w:bCs/>
          <w:color w:val="000000"/>
        </w:rPr>
        <w:t>б</w:t>
      </w:r>
    </w:p>
    <w:bookmarkEnd w:id="3"/>
    <w:p w14:paraId="31E4B12E" w14:textId="77777777" w:rsidR="00482AEA" w:rsidRDefault="00482AEA" w:rsidP="003D78F4">
      <w:pPr>
        <w:ind w:firstLine="709"/>
        <w:jc w:val="both"/>
      </w:pPr>
    </w:p>
    <w:p w14:paraId="259D93C0" w14:textId="77777777" w:rsidR="001019DC" w:rsidRDefault="00482AEA" w:rsidP="003D78F4">
      <w:pPr>
        <w:pStyle w:val="a9"/>
        <w:ind w:firstLine="709"/>
        <w:rPr>
          <w:bCs/>
          <w:color w:val="000000"/>
        </w:rPr>
      </w:pPr>
      <w:r>
        <w:rPr>
          <w:bCs/>
          <w:color w:val="000000"/>
        </w:rPr>
        <w:t xml:space="preserve">6. </w:t>
      </w:r>
      <w:r w:rsidR="001019DC" w:rsidRPr="002072F7">
        <w:rPr>
          <w:bCs/>
          <w:color w:val="000000"/>
        </w:rPr>
        <w:t xml:space="preserve">Выберите правильный вариант ответа. </w:t>
      </w:r>
    </w:p>
    <w:p w14:paraId="6F14B08B" w14:textId="4CCB12D0" w:rsidR="00482AEA" w:rsidRPr="002C576A" w:rsidRDefault="00482AEA" w:rsidP="003D78F4">
      <w:pPr>
        <w:pStyle w:val="a9"/>
        <w:ind w:firstLine="709"/>
        <w:rPr>
          <w:bCs/>
          <w:color w:val="000000"/>
        </w:rPr>
      </w:pPr>
      <w:r w:rsidRPr="002C576A">
        <w:rPr>
          <w:bCs/>
          <w:color w:val="000000"/>
        </w:rPr>
        <w:t>Реквизит «адресат» располагается, как правило, в документе</w:t>
      </w:r>
      <w:r>
        <w:rPr>
          <w:bCs/>
          <w:color w:val="000000"/>
        </w:rPr>
        <w:t xml:space="preserve"> в …</w:t>
      </w:r>
    </w:p>
    <w:p w14:paraId="07C5AF7F" w14:textId="3B021017" w:rsidR="00482AEA" w:rsidRPr="002C576A" w:rsidRDefault="001019DC" w:rsidP="003D78F4">
      <w:pPr>
        <w:pStyle w:val="a9"/>
        <w:ind w:firstLine="709"/>
        <w:rPr>
          <w:bCs/>
          <w:color w:val="000000"/>
        </w:rPr>
      </w:pPr>
      <w:r>
        <w:rPr>
          <w:lang w:eastAsia="ru-RU"/>
        </w:rPr>
        <w:t xml:space="preserve">а) </w:t>
      </w:r>
      <w:r w:rsidR="00482AEA" w:rsidRPr="002C576A">
        <w:rPr>
          <w:bCs/>
          <w:color w:val="000000"/>
        </w:rPr>
        <w:t>верхнем левом углу</w:t>
      </w:r>
    </w:p>
    <w:p w14:paraId="45EA5D4C" w14:textId="2D7B48A3" w:rsidR="00482AEA" w:rsidRPr="002C576A" w:rsidRDefault="001019DC" w:rsidP="003D78F4">
      <w:pPr>
        <w:pStyle w:val="a9"/>
        <w:ind w:firstLine="709"/>
        <w:rPr>
          <w:bCs/>
          <w:color w:val="000000"/>
        </w:rPr>
      </w:pPr>
      <w:r>
        <w:rPr>
          <w:bCs/>
          <w:color w:val="000000"/>
        </w:rPr>
        <w:t xml:space="preserve">б) </w:t>
      </w:r>
      <w:r w:rsidR="00482AEA" w:rsidRPr="002C576A">
        <w:rPr>
          <w:bCs/>
          <w:color w:val="000000"/>
        </w:rPr>
        <w:t>верхнем правом углу</w:t>
      </w:r>
    </w:p>
    <w:p w14:paraId="4B0A155C" w14:textId="0A94F113" w:rsidR="00482AEA" w:rsidRPr="002C576A" w:rsidRDefault="001019DC" w:rsidP="003D78F4">
      <w:pPr>
        <w:pStyle w:val="a9"/>
        <w:ind w:firstLine="709"/>
        <w:rPr>
          <w:bCs/>
          <w:color w:val="000000"/>
        </w:rPr>
      </w:pPr>
      <w:r>
        <w:rPr>
          <w:bCs/>
          <w:color w:val="000000"/>
        </w:rPr>
        <w:t>в)</w:t>
      </w:r>
      <w:r w:rsidR="00482AEA" w:rsidRPr="002C576A">
        <w:rPr>
          <w:bCs/>
          <w:color w:val="000000"/>
        </w:rPr>
        <w:t xml:space="preserve"> центре листа</w:t>
      </w:r>
    </w:p>
    <w:p w14:paraId="5CE241B6" w14:textId="1DE95D3A" w:rsidR="00482AEA" w:rsidRDefault="001019DC" w:rsidP="003D78F4">
      <w:pPr>
        <w:pStyle w:val="a9"/>
        <w:ind w:firstLine="709"/>
        <w:rPr>
          <w:bCs/>
          <w:color w:val="000000"/>
        </w:rPr>
      </w:pPr>
      <w:r>
        <w:rPr>
          <w:bCs/>
          <w:color w:val="000000"/>
        </w:rPr>
        <w:t>г)</w:t>
      </w:r>
      <w:r w:rsidR="00482AEA">
        <w:rPr>
          <w:bCs/>
          <w:color w:val="000000"/>
        </w:rPr>
        <w:t xml:space="preserve"> </w:t>
      </w:r>
      <w:r w:rsidR="00482AEA" w:rsidRPr="002C576A">
        <w:rPr>
          <w:bCs/>
          <w:color w:val="000000"/>
        </w:rPr>
        <w:t>нижнем левом углу</w:t>
      </w:r>
    </w:p>
    <w:p w14:paraId="6DD00F07" w14:textId="7BD11E7E" w:rsidR="001019DC" w:rsidRPr="002C576A" w:rsidRDefault="001019DC" w:rsidP="003D78F4">
      <w:pPr>
        <w:pStyle w:val="a9"/>
        <w:ind w:firstLine="709"/>
        <w:rPr>
          <w:bCs/>
          <w:color w:val="000000"/>
        </w:rPr>
      </w:pPr>
      <w:r>
        <w:rPr>
          <w:bCs/>
          <w:color w:val="000000"/>
        </w:rPr>
        <w:t>Правильный ответ: б</w:t>
      </w:r>
    </w:p>
    <w:p w14:paraId="6EFFD468" w14:textId="77777777" w:rsidR="00482AEA" w:rsidRDefault="00482AEA" w:rsidP="003D78F4">
      <w:pPr>
        <w:ind w:firstLine="709"/>
        <w:jc w:val="both"/>
        <w:rPr>
          <w:lang w:eastAsia="ru-RU"/>
        </w:rPr>
      </w:pPr>
    </w:p>
    <w:p w14:paraId="3428859B" w14:textId="77777777" w:rsidR="001019DC" w:rsidRDefault="00482AEA" w:rsidP="003D78F4">
      <w:pPr>
        <w:ind w:firstLine="709"/>
        <w:jc w:val="both"/>
        <w:rPr>
          <w:bCs/>
          <w:color w:val="000000"/>
        </w:rPr>
      </w:pPr>
      <w:r>
        <w:rPr>
          <w:lang w:eastAsia="ru-RU"/>
        </w:rPr>
        <w:t>7.</w:t>
      </w:r>
      <w:r w:rsidR="001019DC">
        <w:rPr>
          <w:lang w:eastAsia="ru-RU"/>
        </w:rPr>
        <w:t xml:space="preserve"> </w:t>
      </w:r>
      <w:r w:rsidR="001019DC" w:rsidRPr="002072F7">
        <w:rPr>
          <w:bCs/>
          <w:color w:val="000000"/>
        </w:rPr>
        <w:t xml:space="preserve">Выберите правильный вариант ответа. </w:t>
      </w:r>
    </w:p>
    <w:p w14:paraId="63034216" w14:textId="119A47EE" w:rsidR="00482AEA" w:rsidRDefault="00482AEA" w:rsidP="003D78F4">
      <w:pPr>
        <w:ind w:firstLine="709"/>
        <w:jc w:val="both"/>
        <w:rPr>
          <w:lang w:eastAsia="ru-RU"/>
        </w:rPr>
      </w:pPr>
      <w:r>
        <w:rPr>
          <w:lang w:eastAsia="ru-RU"/>
        </w:rPr>
        <w:t>Положение о психологической службе</w:t>
      </w:r>
      <w:r w:rsidRPr="00DD454A">
        <w:rPr>
          <w:lang w:eastAsia="ru-RU"/>
        </w:rPr>
        <w:t xml:space="preserve">, </w:t>
      </w:r>
      <w:r>
        <w:rPr>
          <w:lang w:eastAsia="ru-RU"/>
        </w:rPr>
        <w:t xml:space="preserve">должностная </w:t>
      </w:r>
      <w:r w:rsidRPr="00DD454A">
        <w:rPr>
          <w:lang w:eastAsia="ru-RU"/>
        </w:rPr>
        <w:t>инструкция</w:t>
      </w:r>
      <w:r>
        <w:rPr>
          <w:lang w:eastAsia="ru-RU"/>
        </w:rPr>
        <w:t xml:space="preserve"> психолога</w:t>
      </w:r>
      <w:r w:rsidRPr="00DD454A">
        <w:rPr>
          <w:lang w:eastAsia="ru-RU"/>
        </w:rPr>
        <w:t>, протокол</w:t>
      </w:r>
      <w:r>
        <w:rPr>
          <w:lang w:eastAsia="ru-RU"/>
        </w:rPr>
        <w:t xml:space="preserve"> обследования клиента </w:t>
      </w:r>
      <w:r w:rsidRPr="00DD454A">
        <w:rPr>
          <w:lang w:eastAsia="ru-RU"/>
        </w:rPr>
        <w:t>являются жанрами ... стиля.</w:t>
      </w:r>
    </w:p>
    <w:p w14:paraId="0F0B43BA" w14:textId="0146CEB5" w:rsidR="00482AEA" w:rsidRPr="002B4B36" w:rsidRDefault="001019DC" w:rsidP="003D78F4">
      <w:pPr>
        <w:ind w:firstLine="709"/>
        <w:jc w:val="both"/>
        <w:rPr>
          <w:lang w:eastAsia="ru-RU"/>
        </w:rPr>
      </w:pPr>
      <w:r>
        <w:rPr>
          <w:lang w:eastAsia="ru-RU"/>
        </w:rPr>
        <w:t>а)</w:t>
      </w:r>
      <w:r w:rsidR="00482AEA" w:rsidRPr="002B4B36">
        <w:rPr>
          <w:lang w:eastAsia="ru-RU"/>
        </w:rPr>
        <w:t xml:space="preserve"> </w:t>
      </w:r>
      <w:r w:rsidR="00482AEA">
        <w:rPr>
          <w:lang w:eastAsia="ru-RU"/>
        </w:rPr>
        <w:t>научного</w:t>
      </w:r>
    </w:p>
    <w:p w14:paraId="3E31E21B" w14:textId="4681EABD" w:rsidR="00482AEA" w:rsidRPr="002B4B36" w:rsidRDefault="001019DC" w:rsidP="003D78F4">
      <w:pPr>
        <w:ind w:firstLine="709"/>
        <w:rPr>
          <w:lang w:eastAsia="ru-RU"/>
        </w:rPr>
      </w:pPr>
      <w:r>
        <w:rPr>
          <w:lang w:eastAsia="ru-RU"/>
        </w:rPr>
        <w:t>б)</w:t>
      </w:r>
      <w:r w:rsidR="00482AEA" w:rsidRPr="002B4B36">
        <w:rPr>
          <w:lang w:eastAsia="ru-RU"/>
        </w:rPr>
        <w:t xml:space="preserve"> </w:t>
      </w:r>
      <w:r w:rsidR="00482AEA">
        <w:rPr>
          <w:lang w:eastAsia="ru-RU"/>
        </w:rPr>
        <w:t>разговорного</w:t>
      </w:r>
    </w:p>
    <w:p w14:paraId="1ABBEDBE" w14:textId="3433C58F" w:rsidR="00482AEA" w:rsidRPr="00DD454A" w:rsidRDefault="001019DC" w:rsidP="003D78F4">
      <w:pPr>
        <w:ind w:firstLine="709"/>
        <w:rPr>
          <w:lang w:eastAsia="ru-RU"/>
        </w:rPr>
      </w:pPr>
      <w:r>
        <w:rPr>
          <w:lang w:eastAsia="ru-RU"/>
        </w:rPr>
        <w:t>в)</w:t>
      </w:r>
      <w:r w:rsidR="00482AEA" w:rsidRPr="002B4B36">
        <w:rPr>
          <w:lang w:eastAsia="ru-RU"/>
        </w:rPr>
        <w:t xml:space="preserve"> </w:t>
      </w:r>
      <w:r w:rsidR="00482AEA" w:rsidRPr="00DD454A">
        <w:rPr>
          <w:lang w:eastAsia="ru-RU"/>
        </w:rPr>
        <w:t>официально-делового</w:t>
      </w:r>
    </w:p>
    <w:p w14:paraId="369C53E3" w14:textId="30BB1EB6" w:rsidR="00482AEA" w:rsidRDefault="001019DC" w:rsidP="003D78F4">
      <w:pPr>
        <w:ind w:firstLine="709"/>
        <w:rPr>
          <w:lang w:eastAsia="ru-RU"/>
        </w:rPr>
      </w:pPr>
      <w:r>
        <w:rPr>
          <w:lang w:eastAsia="ru-RU"/>
        </w:rPr>
        <w:t xml:space="preserve">г) </w:t>
      </w:r>
      <w:r w:rsidR="00482AEA" w:rsidRPr="00DD454A">
        <w:rPr>
          <w:lang w:eastAsia="ru-RU"/>
        </w:rPr>
        <w:t>публицистического</w:t>
      </w:r>
    </w:p>
    <w:p w14:paraId="3581982E" w14:textId="77C7ED66" w:rsidR="001019DC" w:rsidRPr="002C576A" w:rsidRDefault="001019DC" w:rsidP="003D78F4">
      <w:pPr>
        <w:pStyle w:val="a9"/>
        <w:ind w:firstLine="709"/>
        <w:rPr>
          <w:bCs/>
          <w:color w:val="000000"/>
        </w:rPr>
      </w:pPr>
      <w:r>
        <w:rPr>
          <w:bCs/>
          <w:color w:val="000000"/>
        </w:rPr>
        <w:t>Правильный ответ: а</w:t>
      </w:r>
    </w:p>
    <w:p w14:paraId="264AF858" w14:textId="77777777" w:rsidR="00482AEA" w:rsidRDefault="00482AEA" w:rsidP="003D78F4">
      <w:pPr>
        <w:ind w:firstLine="709"/>
        <w:rPr>
          <w:lang w:eastAsia="ru-RU"/>
        </w:rPr>
      </w:pPr>
    </w:p>
    <w:p w14:paraId="3F42BE08" w14:textId="50BFB20C" w:rsidR="00482AEA" w:rsidRDefault="00482AEA" w:rsidP="003D78F4">
      <w:pPr>
        <w:ind w:firstLine="709"/>
        <w:jc w:val="both"/>
        <w:rPr>
          <w:lang w:eastAsia="ru-RU"/>
        </w:rPr>
      </w:pPr>
      <w:r>
        <w:rPr>
          <w:lang w:eastAsia="ru-RU"/>
        </w:rPr>
        <w:t xml:space="preserve">8. </w:t>
      </w:r>
      <w:r w:rsidRPr="00FF0BEE">
        <w:rPr>
          <w:lang w:eastAsia="ru-RU"/>
        </w:rPr>
        <w:t>К ошибкам, нарушающим точность речи, создающим речевую избыточность и многословие, из перечисленных, относятся:</w:t>
      </w:r>
    </w:p>
    <w:p w14:paraId="649DEF8D" w14:textId="6AE91D8C" w:rsidR="00482AEA" w:rsidRDefault="001019DC" w:rsidP="003D78F4">
      <w:pPr>
        <w:ind w:firstLine="709"/>
        <w:rPr>
          <w:lang w:eastAsia="ru-RU"/>
        </w:rPr>
      </w:pPr>
      <w:r>
        <w:rPr>
          <w:lang w:eastAsia="ru-RU"/>
        </w:rPr>
        <w:t xml:space="preserve">а) </w:t>
      </w:r>
      <w:r w:rsidR="00482AEA" w:rsidRPr="00FF0BEE">
        <w:rPr>
          <w:lang w:eastAsia="ru-RU"/>
        </w:rPr>
        <w:t>немотивированное нарушение границ стилистической сочетаемост</w:t>
      </w:r>
      <w:r w:rsidR="00482AEA">
        <w:rPr>
          <w:lang w:eastAsia="ru-RU"/>
        </w:rPr>
        <w:t>и</w:t>
      </w:r>
    </w:p>
    <w:p w14:paraId="474426E5" w14:textId="6DD80F6A" w:rsidR="001019DC" w:rsidRPr="00FF0BEE" w:rsidRDefault="001019DC" w:rsidP="003D78F4">
      <w:pPr>
        <w:ind w:firstLine="709"/>
        <w:rPr>
          <w:lang w:eastAsia="ru-RU"/>
        </w:rPr>
      </w:pPr>
      <w:r>
        <w:rPr>
          <w:lang w:eastAsia="ru-RU"/>
        </w:rPr>
        <w:t xml:space="preserve">б) </w:t>
      </w:r>
      <w:r w:rsidRPr="00FF0BEE">
        <w:rPr>
          <w:lang w:eastAsia="ru-RU"/>
        </w:rPr>
        <w:t>лексический повтор</w:t>
      </w:r>
    </w:p>
    <w:p w14:paraId="19FBD1E3" w14:textId="75D9B7E2" w:rsidR="00482AEA" w:rsidRDefault="001019DC" w:rsidP="003D78F4">
      <w:pPr>
        <w:ind w:firstLine="709"/>
        <w:rPr>
          <w:lang w:eastAsia="ru-RU"/>
        </w:rPr>
      </w:pPr>
      <w:r>
        <w:rPr>
          <w:lang w:eastAsia="ru-RU"/>
        </w:rPr>
        <w:t xml:space="preserve">в) </w:t>
      </w:r>
      <w:r w:rsidR="00482AEA">
        <w:rPr>
          <w:lang w:eastAsia="ru-RU"/>
        </w:rPr>
        <w:t>соблюдение лексических норм</w:t>
      </w:r>
    </w:p>
    <w:p w14:paraId="34CE09C6" w14:textId="1ADD58EA" w:rsidR="001019DC" w:rsidRPr="00FF0BEE" w:rsidRDefault="001019DC" w:rsidP="003D78F4">
      <w:pPr>
        <w:ind w:firstLine="709"/>
        <w:jc w:val="both"/>
        <w:rPr>
          <w:lang w:eastAsia="ru-RU"/>
        </w:rPr>
      </w:pPr>
      <w:r>
        <w:rPr>
          <w:lang w:eastAsia="ru-RU"/>
        </w:rPr>
        <w:t xml:space="preserve">г) </w:t>
      </w:r>
      <w:r w:rsidRPr="00FF0BEE">
        <w:rPr>
          <w:lang w:eastAsia="ru-RU"/>
        </w:rPr>
        <w:t>тавтология</w:t>
      </w:r>
    </w:p>
    <w:p w14:paraId="6CAFA6E3" w14:textId="4D9C36AB" w:rsidR="00482AEA" w:rsidRPr="00FF0BEE" w:rsidRDefault="001019DC" w:rsidP="003D78F4">
      <w:pPr>
        <w:ind w:firstLine="709"/>
        <w:rPr>
          <w:lang w:eastAsia="ru-RU"/>
        </w:rPr>
      </w:pPr>
      <w:r>
        <w:rPr>
          <w:lang w:eastAsia="ru-RU"/>
        </w:rPr>
        <w:t>д)</w:t>
      </w:r>
      <w:r w:rsidR="00482AEA">
        <w:rPr>
          <w:lang w:eastAsia="ru-RU"/>
        </w:rPr>
        <w:t xml:space="preserve"> внимательный отбор слов</w:t>
      </w:r>
    </w:p>
    <w:p w14:paraId="29A23FDD" w14:textId="257489D7" w:rsidR="00482AEA" w:rsidRDefault="001019DC" w:rsidP="003D78F4">
      <w:pPr>
        <w:ind w:firstLine="709"/>
        <w:rPr>
          <w:lang w:eastAsia="ru-RU"/>
        </w:rPr>
      </w:pPr>
      <w:r>
        <w:rPr>
          <w:bCs/>
          <w:color w:val="000000"/>
        </w:rPr>
        <w:t>Правильный ответ</w:t>
      </w:r>
      <w:r>
        <w:rPr>
          <w:lang w:eastAsia="ru-RU"/>
        </w:rPr>
        <w:t>: б, г</w:t>
      </w:r>
    </w:p>
    <w:p w14:paraId="401575F5" w14:textId="77777777" w:rsidR="001019DC" w:rsidRDefault="001019DC" w:rsidP="003D78F4">
      <w:pPr>
        <w:ind w:firstLine="709"/>
        <w:jc w:val="both"/>
        <w:rPr>
          <w:lang w:eastAsia="ru-RU"/>
        </w:rPr>
      </w:pPr>
    </w:p>
    <w:p w14:paraId="58803E68" w14:textId="6F62E5C4" w:rsidR="001019DC" w:rsidRDefault="00482AEA" w:rsidP="003D78F4">
      <w:pPr>
        <w:ind w:firstLine="709"/>
        <w:jc w:val="both"/>
        <w:rPr>
          <w:bCs/>
          <w:color w:val="000000"/>
        </w:rPr>
      </w:pPr>
      <w:r>
        <w:rPr>
          <w:lang w:eastAsia="ru-RU"/>
        </w:rPr>
        <w:t xml:space="preserve">9. </w:t>
      </w:r>
      <w:r w:rsidR="001019DC" w:rsidRPr="002072F7">
        <w:rPr>
          <w:bCs/>
          <w:color w:val="000000"/>
        </w:rPr>
        <w:t xml:space="preserve">Выберите правильный вариант ответа. </w:t>
      </w:r>
    </w:p>
    <w:p w14:paraId="42DAE194" w14:textId="08542358" w:rsidR="00482AEA" w:rsidRPr="00DD454A" w:rsidRDefault="00482AEA" w:rsidP="003D78F4">
      <w:pPr>
        <w:ind w:firstLine="709"/>
        <w:jc w:val="both"/>
        <w:rPr>
          <w:lang w:eastAsia="ru-RU"/>
        </w:rPr>
      </w:pPr>
      <w:r w:rsidRPr="00DD454A">
        <w:rPr>
          <w:lang w:eastAsia="ru-RU"/>
        </w:rPr>
        <w:t>При обращении к группе лиц в официально-деловой ситуации лучше использовать обращение:</w:t>
      </w:r>
      <w:r w:rsidRPr="00DD454A">
        <w:rPr>
          <w:lang w:eastAsia="ru-RU"/>
        </w:rPr>
        <w:br/>
      </w:r>
      <w:r w:rsidR="001019DC">
        <w:rPr>
          <w:lang w:eastAsia="ru-RU"/>
        </w:rPr>
        <w:t xml:space="preserve">а) </w:t>
      </w:r>
      <w:r>
        <w:rPr>
          <w:lang w:eastAsia="ru-RU"/>
        </w:rPr>
        <w:t>У</w:t>
      </w:r>
      <w:r w:rsidRPr="00DD454A">
        <w:rPr>
          <w:lang w:eastAsia="ru-RU"/>
        </w:rPr>
        <w:t>важаемые коллеги</w:t>
      </w:r>
    </w:p>
    <w:p w14:paraId="620CCE0B" w14:textId="0179E2DF" w:rsidR="00482AEA" w:rsidRPr="00DD454A" w:rsidRDefault="001019DC" w:rsidP="003D78F4">
      <w:pPr>
        <w:ind w:firstLine="709"/>
        <w:jc w:val="both"/>
        <w:rPr>
          <w:lang w:eastAsia="ru-RU"/>
        </w:rPr>
      </w:pPr>
      <w:r>
        <w:rPr>
          <w:lang w:eastAsia="ru-RU"/>
        </w:rPr>
        <w:t xml:space="preserve">б) </w:t>
      </w:r>
      <w:r w:rsidR="00482AEA">
        <w:rPr>
          <w:lang w:eastAsia="ru-RU"/>
        </w:rPr>
        <w:t>Г</w:t>
      </w:r>
      <w:r w:rsidR="00482AEA" w:rsidRPr="00DD454A">
        <w:rPr>
          <w:lang w:eastAsia="ru-RU"/>
        </w:rPr>
        <w:t>раждане</w:t>
      </w:r>
    </w:p>
    <w:p w14:paraId="20496FB0" w14:textId="116B65C3" w:rsidR="00482AEA" w:rsidRPr="00DD454A" w:rsidRDefault="001019DC" w:rsidP="003D78F4">
      <w:pPr>
        <w:ind w:firstLine="709"/>
        <w:jc w:val="both"/>
        <w:rPr>
          <w:lang w:eastAsia="ru-RU"/>
        </w:rPr>
      </w:pPr>
      <w:r>
        <w:rPr>
          <w:lang w:eastAsia="ru-RU"/>
        </w:rPr>
        <w:t xml:space="preserve">в) </w:t>
      </w:r>
      <w:r w:rsidR="00482AEA">
        <w:rPr>
          <w:lang w:eastAsia="ru-RU"/>
        </w:rPr>
        <w:t>Д</w:t>
      </w:r>
      <w:r w:rsidR="00482AEA" w:rsidRPr="00DD454A">
        <w:rPr>
          <w:lang w:eastAsia="ru-RU"/>
        </w:rPr>
        <w:t>орогие друзья</w:t>
      </w:r>
    </w:p>
    <w:p w14:paraId="3C4E77CC" w14:textId="6810C930" w:rsidR="00482AEA" w:rsidRPr="00DD454A" w:rsidRDefault="001019DC" w:rsidP="003D78F4">
      <w:pPr>
        <w:ind w:firstLine="709"/>
        <w:jc w:val="both"/>
        <w:rPr>
          <w:lang w:eastAsia="ru-RU"/>
        </w:rPr>
      </w:pPr>
      <w:r>
        <w:rPr>
          <w:lang w:eastAsia="ru-RU"/>
        </w:rPr>
        <w:t xml:space="preserve">г) </w:t>
      </w:r>
      <w:r w:rsidR="00482AEA">
        <w:rPr>
          <w:lang w:eastAsia="ru-RU"/>
        </w:rPr>
        <w:t>Т</w:t>
      </w:r>
      <w:r w:rsidR="00482AEA" w:rsidRPr="00DD454A">
        <w:rPr>
          <w:lang w:eastAsia="ru-RU"/>
        </w:rPr>
        <w:t>оварищи</w:t>
      </w:r>
    </w:p>
    <w:p w14:paraId="2956A42E" w14:textId="03660728" w:rsidR="00482AEA" w:rsidRDefault="001019DC" w:rsidP="003D78F4">
      <w:pPr>
        <w:ind w:firstLine="709"/>
        <w:rPr>
          <w:bCs/>
          <w:color w:val="000000"/>
        </w:rPr>
      </w:pPr>
      <w:r>
        <w:rPr>
          <w:bCs/>
          <w:color w:val="000000"/>
        </w:rPr>
        <w:t>Правильный ответ: а</w:t>
      </w:r>
    </w:p>
    <w:p w14:paraId="327A31B2" w14:textId="77777777" w:rsidR="001019DC" w:rsidRPr="002C576A" w:rsidRDefault="001019DC" w:rsidP="003D78F4">
      <w:pPr>
        <w:ind w:firstLine="709"/>
        <w:rPr>
          <w:lang w:eastAsia="ru-RU"/>
        </w:rPr>
      </w:pPr>
    </w:p>
    <w:p w14:paraId="1268A08A" w14:textId="77777777" w:rsidR="001019DC" w:rsidRDefault="00482AEA" w:rsidP="003D78F4">
      <w:pPr>
        <w:ind w:firstLine="709"/>
        <w:jc w:val="both"/>
        <w:rPr>
          <w:bCs/>
          <w:color w:val="000000"/>
        </w:rPr>
      </w:pPr>
      <w:r>
        <w:rPr>
          <w:lang w:eastAsia="ru-RU"/>
        </w:rPr>
        <w:t xml:space="preserve">10. </w:t>
      </w:r>
      <w:r w:rsidR="001019DC" w:rsidRPr="002072F7">
        <w:rPr>
          <w:bCs/>
          <w:color w:val="000000"/>
        </w:rPr>
        <w:t xml:space="preserve">Выберите правильный вариант ответа. </w:t>
      </w:r>
    </w:p>
    <w:p w14:paraId="223EBAB7" w14:textId="25493A1E" w:rsidR="00482AEA" w:rsidRDefault="00482AEA" w:rsidP="003D78F4">
      <w:pPr>
        <w:ind w:firstLine="709"/>
        <w:jc w:val="both"/>
        <w:rPr>
          <w:lang w:eastAsia="ru-RU"/>
        </w:rPr>
      </w:pPr>
      <w:r w:rsidRPr="00DD454A">
        <w:rPr>
          <w:lang w:eastAsia="ru-RU"/>
        </w:rPr>
        <w:t>Отвлеченностью, строгой логичностью изложения, значительным числом специальных терминов, преобладанием сложных предложений с разветвлёнными синтаксическими связями отличается</w:t>
      </w:r>
      <w:r w:rsidR="001019DC">
        <w:rPr>
          <w:lang w:eastAsia="ru-RU"/>
        </w:rPr>
        <w:t xml:space="preserve"> …</w:t>
      </w:r>
    </w:p>
    <w:p w14:paraId="5B8DBED8" w14:textId="116E55B9" w:rsidR="00482AEA" w:rsidRPr="00DD454A" w:rsidRDefault="001019DC" w:rsidP="003D78F4">
      <w:pPr>
        <w:ind w:firstLine="709"/>
        <w:jc w:val="both"/>
        <w:rPr>
          <w:lang w:eastAsia="ru-RU"/>
        </w:rPr>
      </w:pPr>
      <w:r>
        <w:rPr>
          <w:lang w:eastAsia="ru-RU"/>
        </w:rPr>
        <w:t xml:space="preserve">а) </w:t>
      </w:r>
      <w:r w:rsidR="00482AEA">
        <w:rPr>
          <w:lang w:eastAsia="ru-RU"/>
        </w:rPr>
        <w:t>п</w:t>
      </w:r>
      <w:r w:rsidR="00482AEA" w:rsidRPr="00DD454A">
        <w:rPr>
          <w:lang w:eastAsia="ru-RU"/>
        </w:rPr>
        <w:t>ублицистический стиль</w:t>
      </w:r>
    </w:p>
    <w:p w14:paraId="67DF3F6E" w14:textId="5B52AA5F" w:rsidR="00482AEA" w:rsidRPr="00DD454A" w:rsidRDefault="001019DC" w:rsidP="003D78F4">
      <w:pPr>
        <w:ind w:firstLine="709"/>
        <w:jc w:val="both"/>
        <w:rPr>
          <w:lang w:eastAsia="ru-RU"/>
        </w:rPr>
      </w:pPr>
      <w:r>
        <w:rPr>
          <w:lang w:eastAsia="ru-RU"/>
        </w:rPr>
        <w:t xml:space="preserve">б) </w:t>
      </w:r>
      <w:r w:rsidR="00482AEA">
        <w:rPr>
          <w:lang w:eastAsia="ru-RU"/>
        </w:rPr>
        <w:t>х</w:t>
      </w:r>
      <w:r w:rsidR="00482AEA" w:rsidRPr="00DD454A">
        <w:rPr>
          <w:lang w:eastAsia="ru-RU"/>
        </w:rPr>
        <w:t>удожественный стиль</w:t>
      </w:r>
    </w:p>
    <w:p w14:paraId="7A914C6E" w14:textId="598E56C8" w:rsidR="00482AEA" w:rsidRPr="00DD454A" w:rsidRDefault="001019DC" w:rsidP="003D78F4">
      <w:pPr>
        <w:ind w:firstLine="709"/>
        <w:jc w:val="both"/>
        <w:rPr>
          <w:lang w:eastAsia="ru-RU"/>
        </w:rPr>
      </w:pPr>
      <w:r>
        <w:rPr>
          <w:lang w:eastAsia="ru-RU"/>
        </w:rPr>
        <w:t>в)</w:t>
      </w:r>
      <w:r w:rsidR="00482AEA">
        <w:rPr>
          <w:lang w:eastAsia="ru-RU"/>
        </w:rPr>
        <w:t xml:space="preserve"> н</w:t>
      </w:r>
      <w:r w:rsidR="00482AEA" w:rsidRPr="00DD454A">
        <w:rPr>
          <w:lang w:eastAsia="ru-RU"/>
        </w:rPr>
        <w:t>аучный стиль</w:t>
      </w:r>
    </w:p>
    <w:p w14:paraId="332E0043" w14:textId="28C54215" w:rsidR="00482AEA" w:rsidRPr="00DD454A" w:rsidRDefault="001019DC" w:rsidP="003D78F4">
      <w:pPr>
        <w:ind w:firstLine="709"/>
        <w:jc w:val="both"/>
        <w:rPr>
          <w:lang w:eastAsia="ru-RU"/>
        </w:rPr>
      </w:pPr>
      <w:r>
        <w:rPr>
          <w:lang w:eastAsia="ru-RU"/>
        </w:rPr>
        <w:t xml:space="preserve">г) </w:t>
      </w:r>
      <w:r w:rsidR="00482AEA">
        <w:rPr>
          <w:lang w:eastAsia="ru-RU"/>
        </w:rPr>
        <w:t>р</w:t>
      </w:r>
      <w:r w:rsidR="00482AEA" w:rsidRPr="00DD454A">
        <w:rPr>
          <w:lang w:eastAsia="ru-RU"/>
        </w:rPr>
        <w:t>азговорный стиль</w:t>
      </w:r>
    </w:p>
    <w:p w14:paraId="06CCDE30" w14:textId="2121EE7A" w:rsidR="00482AEA" w:rsidRDefault="001019DC" w:rsidP="003D78F4">
      <w:pPr>
        <w:ind w:firstLine="709"/>
        <w:jc w:val="both"/>
        <w:rPr>
          <w:bCs/>
          <w:color w:val="000000"/>
        </w:rPr>
      </w:pPr>
      <w:r>
        <w:rPr>
          <w:bCs/>
          <w:color w:val="000000"/>
        </w:rPr>
        <w:t>Правильный ответ: в</w:t>
      </w:r>
    </w:p>
    <w:p w14:paraId="6DF16BAA" w14:textId="77777777" w:rsidR="001019DC" w:rsidRDefault="001019DC" w:rsidP="003D78F4">
      <w:pPr>
        <w:ind w:firstLine="709"/>
        <w:jc w:val="both"/>
        <w:rPr>
          <w:lang w:eastAsia="ru-RU"/>
        </w:rPr>
      </w:pPr>
    </w:p>
    <w:p w14:paraId="138451CF" w14:textId="77777777" w:rsidR="001019DC" w:rsidRDefault="00482AEA" w:rsidP="003D78F4">
      <w:pPr>
        <w:ind w:firstLine="709"/>
        <w:jc w:val="both"/>
        <w:rPr>
          <w:bCs/>
          <w:color w:val="000000"/>
        </w:rPr>
      </w:pPr>
      <w:r>
        <w:rPr>
          <w:kern w:val="1"/>
        </w:rPr>
        <w:t xml:space="preserve">11. </w:t>
      </w:r>
      <w:r w:rsidR="001019DC" w:rsidRPr="002072F7">
        <w:rPr>
          <w:bCs/>
          <w:color w:val="000000"/>
        </w:rPr>
        <w:t xml:space="preserve">Выберите правильный вариант ответа. </w:t>
      </w:r>
    </w:p>
    <w:p w14:paraId="1F7A93BE" w14:textId="169261A5" w:rsidR="00482AEA" w:rsidRDefault="00482AEA" w:rsidP="003D78F4">
      <w:pPr>
        <w:ind w:firstLine="709"/>
        <w:jc w:val="both"/>
        <w:rPr>
          <w:kern w:val="1"/>
        </w:rPr>
      </w:pPr>
      <w:r w:rsidRPr="005673C7">
        <w:t xml:space="preserve">Устойчивые, воспроизводимые, меткие выражения, обладающие </w:t>
      </w:r>
      <w:r w:rsidR="001019DC" w:rsidRPr="005673C7">
        <w:t>целостным</w:t>
      </w:r>
      <w:r w:rsidR="001019DC">
        <w:t xml:space="preserve"> </w:t>
      </w:r>
      <w:r w:rsidR="001019DC" w:rsidRPr="005673C7">
        <w:t>значением,</w:t>
      </w:r>
      <w:r w:rsidRPr="005673C7">
        <w:t xml:space="preserve"> называются </w:t>
      </w:r>
      <w:r>
        <w:rPr>
          <w:kern w:val="1"/>
        </w:rPr>
        <w:t>…</w:t>
      </w:r>
    </w:p>
    <w:p w14:paraId="3C82905A" w14:textId="623E90F2" w:rsidR="00482AEA" w:rsidRPr="005673C7" w:rsidRDefault="001019DC" w:rsidP="003D78F4">
      <w:pPr>
        <w:ind w:firstLine="709"/>
        <w:jc w:val="both"/>
        <w:rPr>
          <w:kern w:val="1"/>
        </w:rPr>
      </w:pPr>
      <w:r>
        <w:rPr>
          <w:lang w:eastAsia="ru-RU"/>
        </w:rPr>
        <w:t xml:space="preserve">а) </w:t>
      </w:r>
      <w:r w:rsidR="00482AEA">
        <w:rPr>
          <w:kern w:val="1"/>
        </w:rPr>
        <w:t>тропами</w:t>
      </w:r>
    </w:p>
    <w:p w14:paraId="77E8AC9A" w14:textId="7D4E694F" w:rsidR="00482AEA" w:rsidRDefault="001019DC" w:rsidP="003D78F4">
      <w:pPr>
        <w:ind w:firstLine="709"/>
        <w:jc w:val="both"/>
      </w:pPr>
      <w:r>
        <w:rPr>
          <w:lang w:eastAsia="ru-RU"/>
        </w:rPr>
        <w:lastRenderedPageBreak/>
        <w:t xml:space="preserve">б) </w:t>
      </w:r>
      <w:r w:rsidR="00482AEA" w:rsidRPr="005673C7">
        <w:t>фразеологизмами</w:t>
      </w:r>
    </w:p>
    <w:p w14:paraId="34327CF8" w14:textId="035837F0" w:rsidR="00482AEA" w:rsidRDefault="001019DC" w:rsidP="003D78F4">
      <w:pPr>
        <w:ind w:firstLine="709"/>
        <w:jc w:val="both"/>
      </w:pPr>
      <w:r>
        <w:rPr>
          <w:lang w:eastAsia="ru-RU"/>
        </w:rPr>
        <w:t xml:space="preserve">в) </w:t>
      </w:r>
      <w:r w:rsidR="00482AEA">
        <w:t xml:space="preserve">эпитетами </w:t>
      </w:r>
    </w:p>
    <w:p w14:paraId="0FF0F4AA" w14:textId="2DF6691F" w:rsidR="00482AEA" w:rsidRPr="005673C7" w:rsidRDefault="001019DC" w:rsidP="003D78F4">
      <w:pPr>
        <w:ind w:firstLine="709"/>
        <w:jc w:val="both"/>
      </w:pPr>
      <w:r>
        <w:rPr>
          <w:lang w:eastAsia="ru-RU"/>
        </w:rPr>
        <w:t xml:space="preserve">г) </w:t>
      </w:r>
      <w:r w:rsidR="00482AEA">
        <w:t>омонимами</w:t>
      </w:r>
    </w:p>
    <w:p w14:paraId="6AB4136D" w14:textId="5586D5B9" w:rsidR="00482AEA" w:rsidRDefault="001019DC" w:rsidP="003D78F4">
      <w:pPr>
        <w:ind w:firstLine="709"/>
        <w:jc w:val="both"/>
        <w:rPr>
          <w:bCs/>
          <w:color w:val="000000"/>
        </w:rPr>
      </w:pPr>
      <w:r>
        <w:rPr>
          <w:bCs/>
          <w:color w:val="000000"/>
        </w:rPr>
        <w:t>Правильный ответ: б</w:t>
      </w:r>
    </w:p>
    <w:p w14:paraId="17104113" w14:textId="77777777" w:rsidR="001019DC" w:rsidRDefault="001019DC" w:rsidP="003D78F4">
      <w:pPr>
        <w:ind w:firstLine="709"/>
        <w:rPr>
          <w:lang w:eastAsia="ru-RU"/>
        </w:rPr>
      </w:pPr>
    </w:p>
    <w:p w14:paraId="4E34CA08" w14:textId="5D942304" w:rsidR="001019DC" w:rsidRDefault="00482AEA" w:rsidP="003D78F4">
      <w:pPr>
        <w:ind w:firstLine="709"/>
        <w:rPr>
          <w:bCs/>
          <w:color w:val="000000"/>
        </w:rPr>
      </w:pPr>
      <w:r>
        <w:rPr>
          <w:lang w:eastAsia="ru-RU"/>
        </w:rPr>
        <w:t xml:space="preserve">12. </w:t>
      </w:r>
      <w:r w:rsidR="001019DC" w:rsidRPr="002072F7">
        <w:rPr>
          <w:bCs/>
          <w:color w:val="000000"/>
        </w:rPr>
        <w:t xml:space="preserve">Выберите правильный вариант ответа. </w:t>
      </w:r>
    </w:p>
    <w:p w14:paraId="150FF254" w14:textId="41A1B75C" w:rsidR="00482AEA" w:rsidRPr="00FF0BEE" w:rsidRDefault="00482AEA" w:rsidP="003D78F4">
      <w:pPr>
        <w:ind w:firstLine="709"/>
        <w:rPr>
          <w:lang w:eastAsia="ru-RU"/>
        </w:rPr>
      </w:pPr>
      <w:r w:rsidRPr="00FF0BEE">
        <w:rPr>
          <w:lang w:eastAsia="ru-RU"/>
        </w:rPr>
        <w:t>Краткое изложение содержания и оценка авторской концепции даны в:</w:t>
      </w:r>
      <w:r w:rsidRPr="00FF0BEE">
        <w:rPr>
          <w:lang w:eastAsia="ru-RU"/>
        </w:rPr>
        <w:br/>
      </w:r>
      <w:r w:rsidR="001019DC">
        <w:rPr>
          <w:lang w:eastAsia="ru-RU"/>
        </w:rPr>
        <w:t xml:space="preserve">а) </w:t>
      </w:r>
      <w:r w:rsidRPr="00FF0BEE">
        <w:rPr>
          <w:lang w:eastAsia="ru-RU"/>
        </w:rPr>
        <w:t>аннотации</w:t>
      </w:r>
    </w:p>
    <w:p w14:paraId="1FD03977" w14:textId="50A747EB" w:rsidR="00482AEA" w:rsidRPr="00FF0BEE" w:rsidRDefault="001019DC" w:rsidP="003D78F4">
      <w:pPr>
        <w:ind w:firstLine="709"/>
        <w:rPr>
          <w:lang w:eastAsia="ru-RU"/>
        </w:rPr>
      </w:pPr>
      <w:r>
        <w:rPr>
          <w:lang w:eastAsia="ru-RU"/>
        </w:rPr>
        <w:t xml:space="preserve">б) </w:t>
      </w:r>
      <w:r w:rsidR="00482AEA" w:rsidRPr="00FF0BEE">
        <w:rPr>
          <w:lang w:eastAsia="ru-RU"/>
        </w:rPr>
        <w:t>тезисах</w:t>
      </w:r>
    </w:p>
    <w:p w14:paraId="12393F82" w14:textId="10EA8469" w:rsidR="00482AEA" w:rsidRPr="00FF0BEE" w:rsidRDefault="001019DC" w:rsidP="003D78F4">
      <w:pPr>
        <w:ind w:firstLine="709"/>
        <w:rPr>
          <w:lang w:eastAsia="ru-RU"/>
        </w:rPr>
      </w:pPr>
      <w:r>
        <w:rPr>
          <w:lang w:eastAsia="ru-RU"/>
        </w:rPr>
        <w:t>в)</w:t>
      </w:r>
      <w:r w:rsidR="00482AEA">
        <w:rPr>
          <w:lang w:eastAsia="ru-RU"/>
        </w:rPr>
        <w:t xml:space="preserve"> </w:t>
      </w:r>
      <w:r w:rsidR="00482AEA" w:rsidRPr="00FF0BEE">
        <w:rPr>
          <w:lang w:eastAsia="ru-RU"/>
        </w:rPr>
        <w:t>реферате</w:t>
      </w:r>
    </w:p>
    <w:p w14:paraId="39461753" w14:textId="07E2E281" w:rsidR="00482AEA" w:rsidRPr="00FF0BEE" w:rsidRDefault="001019DC" w:rsidP="003D78F4">
      <w:pPr>
        <w:ind w:firstLine="709"/>
        <w:rPr>
          <w:lang w:eastAsia="ru-RU"/>
        </w:rPr>
      </w:pPr>
      <w:r>
        <w:rPr>
          <w:lang w:eastAsia="ru-RU"/>
        </w:rPr>
        <w:t>г)</w:t>
      </w:r>
      <w:r w:rsidR="00482AEA">
        <w:rPr>
          <w:lang w:eastAsia="ru-RU"/>
        </w:rPr>
        <w:t xml:space="preserve"> </w:t>
      </w:r>
      <w:r w:rsidR="00482AEA" w:rsidRPr="00FF0BEE">
        <w:rPr>
          <w:lang w:eastAsia="ru-RU"/>
        </w:rPr>
        <w:t>рецензии</w:t>
      </w:r>
    </w:p>
    <w:p w14:paraId="20630ACD" w14:textId="5589E5BB" w:rsidR="00482AEA" w:rsidRDefault="001019DC" w:rsidP="003D78F4">
      <w:pPr>
        <w:ind w:firstLine="709"/>
        <w:jc w:val="both"/>
        <w:rPr>
          <w:bCs/>
          <w:color w:val="000000"/>
        </w:rPr>
      </w:pPr>
      <w:r>
        <w:rPr>
          <w:bCs/>
          <w:color w:val="000000"/>
        </w:rPr>
        <w:t>Правильный ответ: г</w:t>
      </w:r>
    </w:p>
    <w:p w14:paraId="5B99F963" w14:textId="77777777" w:rsidR="001019DC" w:rsidRDefault="001019DC" w:rsidP="003D78F4">
      <w:pPr>
        <w:ind w:firstLine="709"/>
        <w:jc w:val="both"/>
        <w:rPr>
          <w:lang w:eastAsia="ru-RU"/>
        </w:rPr>
      </w:pPr>
    </w:p>
    <w:p w14:paraId="6029CC8C" w14:textId="096B61F5" w:rsidR="00482AEA" w:rsidRDefault="00482AEA" w:rsidP="003D78F4">
      <w:pPr>
        <w:ind w:firstLine="709"/>
        <w:jc w:val="both"/>
        <w:rPr>
          <w:lang w:eastAsia="ru-RU"/>
        </w:rPr>
      </w:pPr>
      <w:r>
        <w:rPr>
          <w:lang w:eastAsia="ru-RU"/>
        </w:rPr>
        <w:t xml:space="preserve">13. </w:t>
      </w:r>
      <w:r w:rsidR="001019DC" w:rsidRPr="002072F7">
        <w:rPr>
          <w:bCs/>
          <w:color w:val="000000"/>
        </w:rPr>
        <w:t>Выберите правильный вариант ответа.</w:t>
      </w:r>
    </w:p>
    <w:p w14:paraId="3117B353" w14:textId="37DE2477" w:rsidR="00482AEA" w:rsidRDefault="00482AEA" w:rsidP="003D78F4">
      <w:pPr>
        <w:ind w:firstLine="709"/>
        <w:jc w:val="both"/>
        <w:rPr>
          <w:lang w:eastAsia="ru-RU"/>
        </w:rPr>
      </w:pPr>
      <w:r w:rsidRPr="00DD454A">
        <w:rPr>
          <w:lang w:eastAsia="ru-RU"/>
        </w:rPr>
        <w:t>Отвлеченностью, строгой логичностью изложения, значительным числом специальных терминов, преобладанием сложных предложений с разветвлёнными синтаксическими связями отличается:</w:t>
      </w:r>
    </w:p>
    <w:p w14:paraId="75474753" w14:textId="2F94517F" w:rsidR="00482AEA" w:rsidRPr="00DD454A" w:rsidRDefault="001019DC" w:rsidP="003D78F4">
      <w:pPr>
        <w:ind w:firstLine="709"/>
        <w:jc w:val="both"/>
        <w:rPr>
          <w:lang w:eastAsia="ru-RU"/>
        </w:rPr>
      </w:pPr>
      <w:r>
        <w:rPr>
          <w:lang w:eastAsia="ru-RU"/>
        </w:rPr>
        <w:t>а)</w:t>
      </w:r>
      <w:r w:rsidR="00482AEA">
        <w:rPr>
          <w:lang w:eastAsia="ru-RU"/>
        </w:rPr>
        <w:t xml:space="preserve"> п</w:t>
      </w:r>
      <w:r w:rsidR="00482AEA" w:rsidRPr="00DD454A">
        <w:rPr>
          <w:lang w:eastAsia="ru-RU"/>
        </w:rPr>
        <w:t>ублицистический стиль</w:t>
      </w:r>
    </w:p>
    <w:p w14:paraId="4A8822A1" w14:textId="25A94E17" w:rsidR="00482AEA" w:rsidRPr="00DD454A" w:rsidRDefault="001019DC" w:rsidP="003D78F4">
      <w:pPr>
        <w:ind w:firstLine="709"/>
        <w:jc w:val="both"/>
        <w:rPr>
          <w:lang w:eastAsia="ru-RU"/>
        </w:rPr>
      </w:pPr>
      <w:r>
        <w:rPr>
          <w:lang w:eastAsia="ru-RU"/>
        </w:rPr>
        <w:t xml:space="preserve">б) </w:t>
      </w:r>
      <w:r w:rsidR="00482AEA">
        <w:rPr>
          <w:lang w:eastAsia="ru-RU"/>
        </w:rPr>
        <w:t>х</w:t>
      </w:r>
      <w:r w:rsidR="00482AEA" w:rsidRPr="00DD454A">
        <w:rPr>
          <w:lang w:eastAsia="ru-RU"/>
        </w:rPr>
        <w:t>удожественный стиль</w:t>
      </w:r>
    </w:p>
    <w:p w14:paraId="63A54E7B" w14:textId="18378A1D" w:rsidR="00482AEA" w:rsidRPr="00DD454A" w:rsidRDefault="001019DC" w:rsidP="003D78F4">
      <w:pPr>
        <w:ind w:firstLine="709"/>
        <w:jc w:val="both"/>
        <w:rPr>
          <w:lang w:eastAsia="ru-RU"/>
        </w:rPr>
      </w:pPr>
      <w:r>
        <w:rPr>
          <w:lang w:eastAsia="ru-RU"/>
        </w:rPr>
        <w:t xml:space="preserve">в) </w:t>
      </w:r>
      <w:r w:rsidR="00482AEA">
        <w:rPr>
          <w:lang w:eastAsia="ru-RU"/>
        </w:rPr>
        <w:t>н</w:t>
      </w:r>
      <w:r w:rsidR="00482AEA" w:rsidRPr="00DD454A">
        <w:rPr>
          <w:lang w:eastAsia="ru-RU"/>
        </w:rPr>
        <w:t>аучный стиль</w:t>
      </w:r>
    </w:p>
    <w:p w14:paraId="57C0B646" w14:textId="74B1A1AB" w:rsidR="00482AEA" w:rsidRPr="00DD454A" w:rsidRDefault="001019DC" w:rsidP="003D78F4">
      <w:pPr>
        <w:ind w:firstLine="709"/>
        <w:jc w:val="both"/>
        <w:rPr>
          <w:lang w:eastAsia="ru-RU"/>
        </w:rPr>
      </w:pPr>
      <w:r>
        <w:rPr>
          <w:lang w:eastAsia="ru-RU"/>
        </w:rPr>
        <w:t xml:space="preserve">г) </w:t>
      </w:r>
      <w:r w:rsidR="00482AEA">
        <w:rPr>
          <w:lang w:eastAsia="ru-RU"/>
        </w:rPr>
        <w:t>р</w:t>
      </w:r>
      <w:r w:rsidR="00482AEA" w:rsidRPr="00DD454A">
        <w:rPr>
          <w:lang w:eastAsia="ru-RU"/>
        </w:rPr>
        <w:t>азговорный стиль</w:t>
      </w:r>
    </w:p>
    <w:p w14:paraId="171D835C" w14:textId="4A7830CE" w:rsidR="00482AEA" w:rsidRDefault="001019DC" w:rsidP="003D78F4">
      <w:pPr>
        <w:ind w:firstLine="709"/>
        <w:jc w:val="both"/>
        <w:rPr>
          <w:lang w:eastAsia="ru-RU"/>
        </w:rPr>
      </w:pPr>
      <w:r>
        <w:rPr>
          <w:bCs/>
          <w:color w:val="000000"/>
        </w:rPr>
        <w:t>Правильный ответ: в</w:t>
      </w:r>
    </w:p>
    <w:p w14:paraId="6245116C" w14:textId="77777777" w:rsidR="00482AEA" w:rsidRPr="005673C7" w:rsidRDefault="00482AEA" w:rsidP="00482AEA">
      <w:pPr>
        <w:ind w:firstLine="709"/>
        <w:jc w:val="both"/>
        <w:rPr>
          <w:color w:val="000000"/>
          <w:lang w:eastAsia="ru-RU"/>
        </w:rPr>
      </w:pPr>
    </w:p>
    <w:p w14:paraId="0EBA547F" w14:textId="77777777" w:rsidR="00482AEA" w:rsidRPr="002B4B36" w:rsidRDefault="00482AEA" w:rsidP="00482AEA">
      <w:pPr>
        <w:jc w:val="both"/>
        <w:rPr>
          <w:lang w:val="tt-RU"/>
        </w:rPr>
      </w:pPr>
    </w:p>
    <w:p w14:paraId="1D485412" w14:textId="77777777" w:rsidR="00482AEA" w:rsidRPr="002B4B36" w:rsidRDefault="00482AEA" w:rsidP="00482AEA">
      <w:pPr>
        <w:jc w:val="both"/>
        <w:rPr>
          <w:lang w:val="tt-RU"/>
        </w:rPr>
      </w:pPr>
    </w:p>
    <w:p w14:paraId="6E9A8CE4" w14:textId="77777777" w:rsidR="00CF668B" w:rsidRPr="00D32D34" w:rsidRDefault="00CF668B" w:rsidP="00CF668B">
      <w:pPr>
        <w:ind w:firstLine="709"/>
        <w:jc w:val="both"/>
        <w:rPr>
          <w:lang w:val="tt-RU"/>
        </w:rPr>
      </w:pPr>
    </w:p>
    <w:p w14:paraId="3A1BF77C" w14:textId="77777777" w:rsidR="00CF668B" w:rsidRPr="00D32D34" w:rsidRDefault="00CF668B" w:rsidP="00CF668B">
      <w:pPr>
        <w:ind w:firstLine="709"/>
        <w:jc w:val="center"/>
      </w:pPr>
      <w:r w:rsidRPr="00D32D34">
        <w:t>Тестовые задания на уровень «Уметь»</w:t>
      </w:r>
    </w:p>
    <w:p w14:paraId="5DF21A73" w14:textId="77777777" w:rsidR="00CF668B" w:rsidRDefault="00CF668B" w:rsidP="00CF668B">
      <w:pPr>
        <w:tabs>
          <w:tab w:val="left" w:pos="1560"/>
        </w:tabs>
        <w:ind w:firstLine="709"/>
        <w:jc w:val="both"/>
        <w:rPr>
          <w:lang w:eastAsia="ru-RU"/>
        </w:rPr>
      </w:pPr>
    </w:p>
    <w:p w14:paraId="0F0B021A" w14:textId="77777777" w:rsidR="003D78F4" w:rsidRPr="00B64361" w:rsidRDefault="003D78F4" w:rsidP="003D78F4">
      <w:pPr>
        <w:jc w:val="center"/>
        <w:rPr>
          <w:b/>
          <w:bCs/>
        </w:rPr>
      </w:pPr>
      <w:r w:rsidRPr="00B64361">
        <w:rPr>
          <w:b/>
          <w:bCs/>
        </w:rPr>
        <w:t>Тестовые задания на уровень «Уметь»</w:t>
      </w:r>
    </w:p>
    <w:p w14:paraId="538A290E" w14:textId="722F26B2" w:rsidR="003D78F4" w:rsidRPr="002B4B36" w:rsidRDefault="003D78F4" w:rsidP="003D78F4">
      <w:pPr>
        <w:tabs>
          <w:tab w:val="left" w:pos="426"/>
        </w:tabs>
        <w:ind w:firstLine="709"/>
        <w:jc w:val="both"/>
        <w:rPr>
          <w:kern w:val="1"/>
        </w:rPr>
      </w:pPr>
      <w:r>
        <w:rPr>
          <w:kern w:val="1"/>
        </w:rPr>
        <w:t xml:space="preserve">14. </w:t>
      </w:r>
      <w:r w:rsidRPr="002B4B36">
        <w:rPr>
          <w:kern w:val="1"/>
        </w:rPr>
        <w:t>Установите соответствие между заимствованными словами</w:t>
      </w:r>
      <w:r>
        <w:rPr>
          <w:kern w:val="1"/>
        </w:rPr>
        <w:t xml:space="preserve"> в психологии</w:t>
      </w:r>
      <w:r w:rsidRPr="002B4B36">
        <w:rPr>
          <w:kern w:val="1"/>
        </w:rPr>
        <w:t xml:space="preserve"> и их синонимами</w:t>
      </w:r>
      <w:r>
        <w:rPr>
          <w:kern w:val="1"/>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5635"/>
      </w:tblGrid>
      <w:tr w:rsidR="004935BB" w:rsidRPr="004F2331" w14:paraId="452387AD" w14:textId="77777777" w:rsidTr="004935BB">
        <w:tc>
          <w:tcPr>
            <w:tcW w:w="4252" w:type="dxa"/>
            <w:shd w:val="clear" w:color="auto" w:fill="auto"/>
          </w:tcPr>
          <w:p w14:paraId="3B4C8A98" w14:textId="2EAFDFF0" w:rsidR="004935BB" w:rsidRPr="004F2331" w:rsidRDefault="004935BB" w:rsidP="009A1093">
            <w:pPr>
              <w:tabs>
                <w:tab w:val="left" w:pos="426"/>
              </w:tabs>
              <w:jc w:val="center"/>
              <w:rPr>
                <w:rFonts w:eastAsia="Calibri"/>
                <w:bCs/>
                <w:color w:val="000000"/>
              </w:rPr>
            </w:pPr>
            <w:r>
              <w:rPr>
                <w:kern w:val="1"/>
              </w:rPr>
              <w:t>З</w:t>
            </w:r>
            <w:r w:rsidRPr="002B4B36">
              <w:rPr>
                <w:kern w:val="1"/>
              </w:rPr>
              <w:t>аимствованны</w:t>
            </w:r>
            <w:r>
              <w:rPr>
                <w:kern w:val="1"/>
              </w:rPr>
              <w:t>е</w:t>
            </w:r>
            <w:r w:rsidRPr="002B4B36">
              <w:rPr>
                <w:kern w:val="1"/>
              </w:rPr>
              <w:t xml:space="preserve"> слова</w:t>
            </w:r>
            <w:r>
              <w:rPr>
                <w:kern w:val="1"/>
              </w:rPr>
              <w:t xml:space="preserve"> в психологии</w:t>
            </w:r>
          </w:p>
        </w:tc>
        <w:tc>
          <w:tcPr>
            <w:tcW w:w="5635" w:type="dxa"/>
            <w:shd w:val="clear" w:color="auto" w:fill="auto"/>
          </w:tcPr>
          <w:p w14:paraId="5B1B01D8" w14:textId="6A5D5B86" w:rsidR="004935BB" w:rsidRDefault="004935BB" w:rsidP="009A1093">
            <w:pPr>
              <w:tabs>
                <w:tab w:val="left" w:pos="426"/>
              </w:tabs>
              <w:jc w:val="center"/>
              <w:rPr>
                <w:rFonts w:eastAsia="Calibri"/>
                <w:bCs/>
                <w:color w:val="000000"/>
              </w:rPr>
            </w:pPr>
            <w:r>
              <w:rPr>
                <w:rFonts w:eastAsia="Calibri"/>
                <w:bCs/>
                <w:color w:val="000000"/>
              </w:rPr>
              <w:t>Синонимы</w:t>
            </w:r>
          </w:p>
          <w:p w14:paraId="026DB0C8" w14:textId="24152AE3" w:rsidR="004935BB" w:rsidRPr="004F2331" w:rsidRDefault="004935BB" w:rsidP="009A1093">
            <w:pPr>
              <w:tabs>
                <w:tab w:val="left" w:pos="426"/>
              </w:tabs>
              <w:jc w:val="center"/>
              <w:rPr>
                <w:rFonts w:eastAsia="Calibri"/>
                <w:bCs/>
                <w:color w:val="000000"/>
              </w:rPr>
            </w:pPr>
          </w:p>
        </w:tc>
      </w:tr>
      <w:tr w:rsidR="004935BB" w:rsidRPr="004F2331" w14:paraId="6E547FD5" w14:textId="77777777" w:rsidTr="004935BB">
        <w:tc>
          <w:tcPr>
            <w:tcW w:w="4252" w:type="dxa"/>
            <w:shd w:val="clear" w:color="auto" w:fill="auto"/>
          </w:tcPr>
          <w:p w14:paraId="6A60C752" w14:textId="77777777" w:rsidR="004935BB" w:rsidRDefault="004935BB" w:rsidP="004935BB">
            <w:pPr>
              <w:tabs>
                <w:tab w:val="left" w:pos="426"/>
              </w:tabs>
              <w:jc w:val="both"/>
              <w:rPr>
                <w:kern w:val="1"/>
              </w:rPr>
            </w:pPr>
            <w:r w:rsidRPr="004F2331">
              <w:rPr>
                <w:rFonts w:eastAsia="Calibri"/>
                <w:bCs/>
                <w:color w:val="000000"/>
              </w:rPr>
              <w:t xml:space="preserve">1. </w:t>
            </w:r>
            <w:r>
              <w:rPr>
                <w:kern w:val="1"/>
              </w:rPr>
              <w:t>аутентичный</w:t>
            </w:r>
          </w:p>
          <w:p w14:paraId="7756686B" w14:textId="76F88145" w:rsidR="004935BB" w:rsidRPr="00077373" w:rsidRDefault="004935BB" w:rsidP="009A1093">
            <w:r>
              <w:t xml:space="preserve">2. </w:t>
            </w:r>
            <w:r w:rsidRPr="00B64361">
              <w:rPr>
                <w:kern w:val="1"/>
              </w:rPr>
              <w:t xml:space="preserve">суггестия </w:t>
            </w:r>
            <w:r>
              <w:rPr>
                <w:kern w:val="1"/>
              </w:rPr>
              <w:t xml:space="preserve"> </w:t>
            </w:r>
          </w:p>
          <w:p w14:paraId="48F0C948" w14:textId="4705559B" w:rsidR="004935BB" w:rsidRPr="004935BB" w:rsidRDefault="004935BB" w:rsidP="004935BB">
            <w:pPr>
              <w:tabs>
                <w:tab w:val="left" w:pos="426"/>
              </w:tabs>
              <w:jc w:val="both"/>
              <w:rPr>
                <w:kern w:val="1"/>
              </w:rPr>
            </w:pPr>
            <w:r>
              <w:t>3.</w:t>
            </w:r>
            <w:r w:rsidRPr="00077373">
              <w:t xml:space="preserve"> </w:t>
            </w:r>
            <w:r>
              <w:rPr>
                <w:kern w:val="1"/>
              </w:rPr>
              <w:t>конгруэнтность</w:t>
            </w:r>
          </w:p>
          <w:p w14:paraId="5866A519" w14:textId="66AAF1A6" w:rsidR="004935BB" w:rsidRPr="00482AEA" w:rsidRDefault="004935BB" w:rsidP="009A1093">
            <w:r>
              <w:t>4.</w:t>
            </w:r>
            <w:r w:rsidRPr="00077373">
              <w:t xml:space="preserve"> </w:t>
            </w:r>
            <w:proofErr w:type="spellStart"/>
            <w:r w:rsidRPr="00B64361">
              <w:rPr>
                <w:kern w:val="1"/>
              </w:rPr>
              <w:t>когниция</w:t>
            </w:r>
            <w:proofErr w:type="spellEnd"/>
          </w:p>
        </w:tc>
        <w:tc>
          <w:tcPr>
            <w:tcW w:w="5635" w:type="dxa"/>
            <w:shd w:val="clear" w:color="auto" w:fill="auto"/>
          </w:tcPr>
          <w:p w14:paraId="30437664" w14:textId="434A8F0F" w:rsidR="004935BB" w:rsidRDefault="00A943D8" w:rsidP="004935BB">
            <w:pPr>
              <w:tabs>
                <w:tab w:val="left" w:pos="426"/>
              </w:tabs>
              <w:jc w:val="both"/>
              <w:rPr>
                <w:rFonts w:eastAsia="Calibri"/>
                <w:color w:val="000000"/>
              </w:rPr>
            </w:pPr>
            <w:r>
              <w:rPr>
                <w:rFonts w:eastAsia="Calibri"/>
                <w:color w:val="000000"/>
              </w:rPr>
              <w:t>а</w:t>
            </w:r>
            <w:r w:rsidR="004935BB" w:rsidRPr="004F2331">
              <w:rPr>
                <w:rFonts w:eastAsia="Calibri"/>
                <w:color w:val="000000"/>
              </w:rPr>
              <w:t xml:space="preserve">) </w:t>
            </w:r>
            <w:r w:rsidR="004935BB">
              <w:rPr>
                <w:kern w:val="1"/>
              </w:rPr>
              <w:t>внушение</w:t>
            </w:r>
            <w:r w:rsidR="004935BB" w:rsidRPr="004F2331">
              <w:rPr>
                <w:rFonts w:eastAsia="Calibri"/>
                <w:color w:val="000000"/>
              </w:rPr>
              <w:t xml:space="preserve"> </w:t>
            </w:r>
          </w:p>
          <w:p w14:paraId="60282256" w14:textId="3C8485CB" w:rsidR="004935BB" w:rsidRPr="00B64361" w:rsidRDefault="00A943D8" w:rsidP="004935BB">
            <w:pPr>
              <w:tabs>
                <w:tab w:val="left" w:pos="426"/>
              </w:tabs>
              <w:jc w:val="both"/>
              <w:rPr>
                <w:i/>
                <w:iCs/>
                <w:lang w:eastAsia="ru-RU"/>
              </w:rPr>
            </w:pPr>
            <w:r>
              <w:rPr>
                <w:rFonts w:eastAsia="Calibri"/>
                <w:color w:val="000000"/>
              </w:rPr>
              <w:t>б</w:t>
            </w:r>
            <w:r w:rsidR="004935BB" w:rsidRPr="004F2331">
              <w:rPr>
                <w:rFonts w:eastAsia="Calibri"/>
                <w:color w:val="000000"/>
              </w:rPr>
              <w:t xml:space="preserve">) </w:t>
            </w:r>
            <w:r w:rsidR="004935BB" w:rsidRPr="00B64361">
              <w:rPr>
                <w:lang w:eastAsia="ru-RU"/>
              </w:rPr>
              <w:t>подлинн</w:t>
            </w:r>
            <w:r w:rsidR="004935BB">
              <w:rPr>
                <w:lang w:eastAsia="ru-RU"/>
              </w:rPr>
              <w:t>ый, настоящий</w:t>
            </w:r>
          </w:p>
          <w:p w14:paraId="56E2761C" w14:textId="7903C4EE" w:rsidR="004935BB" w:rsidRDefault="00A943D8" w:rsidP="009A1093">
            <w:r>
              <w:rPr>
                <w:rFonts w:eastAsia="Calibri"/>
                <w:color w:val="000000"/>
              </w:rPr>
              <w:t>в</w:t>
            </w:r>
            <w:r w:rsidR="004935BB" w:rsidRPr="004F2331">
              <w:rPr>
                <w:rFonts w:eastAsia="Calibri"/>
                <w:color w:val="000000"/>
              </w:rPr>
              <w:t xml:space="preserve">) </w:t>
            </w:r>
            <w:r w:rsidR="004935BB">
              <w:rPr>
                <w:kern w:val="1"/>
              </w:rPr>
              <w:t>знание</w:t>
            </w:r>
            <w:r w:rsidR="004935BB" w:rsidRPr="00B64361">
              <w:rPr>
                <w:kern w:val="1"/>
              </w:rPr>
              <w:t>, п</w:t>
            </w:r>
            <w:r w:rsidR="004935BB">
              <w:rPr>
                <w:kern w:val="1"/>
              </w:rPr>
              <w:t>ознание</w:t>
            </w:r>
          </w:p>
          <w:p w14:paraId="48DA0090" w14:textId="3E0382B5" w:rsidR="004935BB" w:rsidRPr="004935BB" w:rsidRDefault="00A943D8" w:rsidP="004935BB">
            <w:pPr>
              <w:tabs>
                <w:tab w:val="left" w:pos="426"/>
              </w:tabs>
              <w:jc w:val="both"/>
              <w:rPr>
                <w:lang w:eastAsia="ru-RU"/>
              </w:rPr>
            </w:pPr>
            <w:r>
              <w:rPr>
                <w:rFonts w:eastAsia="Calibri"/>
                <w:color w:val="000000"/>
              </w:rPr>
              <w:t>г</w:t>
            </w:r>
            <w:r w:rsidR="004935BB" w:rsidRPr="004F2331">
              <w:rPr>
                <w:rFonts w:eastAsia="Calibri"/>
                <w:color w:val="000000"/>
              </w:rPr>
              <w:t xml:space="preserve">) </w:t>
            </w:r>
            <w:r w:rsidR="004935BB">
              <w:rPr>
                <w:lang w:eastAsia="ru-RU"/>
              </w:rPr>
              <w:t>со</w:t>
            </w:r>
            <w:r w:rsidR="004935BB" w:rsidRPr="00B64361">
              <w:rPr>
                <w:lang w:eastAsia="ru-RU"/>
              </w:rPr>
              <w:t xml:space="preserve">ответствие, согласованность </w:t>
            </w:r>
          </w:p>
        </w:tc>
      </w:tr>
    </w:tbl>
    <w:p w14:paraId="667472D7" w14:textId="6B1583D2" w:rsidR="004935BB" w:rsidRDefault="004935BB" w:rsidP="004935BB">
      <w:pPr>
        <w:tabs>
          <w:tab w:val="left" w:pos="1560"/>
        </w:tabs>
        <w:ind w:firstLine="709"/>
        <w:jc w:val="both"/>
        <w:rPr>
          <w:bCs/>
          <w:color w:val="000000"/>
        </w:rPr>
      </w:pPr>
      <w:r>
        <w:rPr>
          <w:bCs/>
          <w:color w:val="000000"/>
        </w:rPr>
        <w:t xml:space="preserve">Правильный ответ: 1 – </w:t>
      </w:r>
      <w:r w:rsidR="00A943D8">
        <w:rPr>
          <w:bCs/>
          <w:color w:val="000000"/>
        </w:rPr>
        <w:t>б</w:t>
      </w:r>
      <w:r>
        <w:rPr>
          <w:bCs/>
          <w:color w:val="000000"/>
        </w:rPr>
        <w:t xml:space="preserve">, 2 – </w:t>
      </w:r>
      <w:r w:rsidR="00A943D8">
        <w:rPr>
          <w:bCs/>
          <w:color w:val="000000"/>
        </w:rPr>
        <w:t>а</w:t>
      </w:r>
      <w:r>
        <w:rPr>
          <w:bCs/>
          <w:color w:val="000000"/>
        </w:rPr>
        <w:t xml:space="preserve">, 3 – </w:t>
      </w:r>
      <w:r w:rsidR="00A943D8">
        <w:rPr>
          <w:bCs/>
          <w:color w:val="000000"/>
        </w:rPr>
        <w:t>г</w:t>
      </w:r>
      <w:r>
        <w:rPr>
          <w:bCs/>
          <w:color w:val="000000"/>
        </w:rPr>
        <w:t xml:space="preserve">, 4 – </w:t>
      </w:r>
      <w:r w:rsidR="00A943D8">
        <w:rPr>
          <w:bCs/>
          <w:color w:val="000000"/>
        </w:rPr>
        <w:t>в</w:t>
      </w:r>
    </w:p>
    <w:p w14:paraId="2C3E8B7E" w14:textId="77777777" w:rsidR="003D78F4" w:rsidRPr="002B4B36" w:rsidRDefault="003D78F4" w:rsidP="003D78F4">
      <w:pPr>
        <w:tabs>
          <w:tab w:val="left" w:pos="426"/>
        </w:tabs>
        <w:ind w:firstLine="709"/>
        <w:jc w:val="both"/>
        <w:rPr>
          <w:kern w:val="1"/>
        </w:rPr>
      </w:pPr>
    </w:p>
    <w:p w14:paraId="0AC89901" w14:textId="165FB973" w:rsidR="003D78F4" w:rsidRPr="004C3F31" w:rsidRDefault="003D78F4" w:rsidP="003D78F4">
      <w:pPr>
        <w:ind w:firstLine="709"/>
        <w:jc w:val="both"/>
        <w:rPr>
          <w:bCs/>
          <w:color w:val="000000"/>
        </w:rPr>
      </w:pPr>
      <w:r>
        <w:rPr>
          <w:bCs/>
          <w:color w:val="000000"/>
        </w:rPr>
        <w:t>15. Установите п</w:t>
      </w:r>
      <w:r w:rsidRPr="004C3F31">
        <w:rPr>
          <w:bCs/>
          <w:color w:val="000000"/>
        </w:rPr>
        <w:t>равильн</w:t>
      </w:r>
      <w:r>
        <w:rPr>
          <w:bCs/>
          <w:color w:val="000000"/>
        </w:rPr>
        <w:t>ую</w:t>
      </w:r>
      <w:r w:rsidRPr="004C3F31">
        <w:rPr>
          <w:bCs/>
          <w:color w:val="000000"/>
        </w:rPr>
        <w:t xml:space="preserve"> последовательность делового письма</w:t>
      </w:r>
      <w:r>
        <w:rPr>
          <w:bCs/>
          <w:color w:val="000000"/>
        </w:rPr>
        <w:t>:</w:t>
      </w:r>
    </w:p>
    <w:p w14:paraId="4C6A2E10" w14:textId="65120471" w:rsidR="003D78F4" w:rsidRPr="004C3F31" w:rsidRDefault="00A943D8" w:rsidP="003D78F4">
      <w:pPr>
        <w:ind w:firstLine="709"/>
        <w:jc w:val="both"/>
        <w:rPr>
          <w:bCs/>
          <w:color w:val="000000"/>
        </w:rPr>
      </w:pPr>
      <w:r>
        <w:rPr>
          <w:bCs/>
          <w:color w:val="000000"/>
        </w:rPr>
        <w:t>а)</w:t>
      </w:r>
      <w:r w:rsidR="003D78F4" w:rsidRPr="004C3F31">
        <w:rPr>
          <w:bCs/>
          <w:color w:val="000000"/>
        </w:rPr>
        <w:t xml:space="preserve"> основной текст</w:t>
      </w:r>
    </w:p>
    <w:p w14:paraId="2075FC9F" w14:textId="311B7D46" w:rsidR="003D78F4" w:rsidRPr="004C3F31" w:rsidRDefault="00A943D8" w:rsidP="003D78F4">
      <w:pPr>
        <w:ind w:firstLine="709"/>
        <w:jc w:val="both"/>
        <w:rPr>
          <w:bCs/>
          <w:color w:val="000000"/>
        </w:rPr>
      </w:pPr>
      <w:r>
        <w:rPr>
          <w:bCs/>
          <w:color w:val="000000"/>
        </w:rPr>
        <w:t>б)</w:t>
      </w:r>
      <w:r w:rsidR="003D78F4" w:rsidRPr="004C3F31">
        <w:rPr>
          <w:bCs/>
          <w:color w:val="000000"/>
        </w:rPr>
        <w:t xml:space="preserve"> заключение</w:t>
      </w:r>
    </w:p>
    <w:p w14:paraId="4959A90B" w14:textId="2B56D684" w:rsidR="004935BB" w:rsidRPr="004C3F31" w:rsidRDefault="00A943D8" w:rsidP="004935BB">
      <w:pPr>
        <w:ind w:firstLine="709"/>
        <w:jc w:val="both"/>
        <w:rPr>
          <w:bCs/>
          <w:color w:val="000000"/>
        </w:rPr>
      </w:pPr>
      <w:r>
        <w:rPr>
          <w:bCs/>
          <w:color w:val="000000"/>
        </w:rPr>
        <w:t>в)</w:t>
      </w:r>
      <w:r w:rsidR="004935BB" w:rsidRPr="004C3F31">
        <w:rPr>
          <w:bCs/>
          <w:color w:val="000000"/>
        </w:rPr>
        <w:t xml:space="preserve"> обращение</w:t>
      </w:r>
    </w:p>
    <w:p w14:paraId="6A16F244" w14:textId="38188D6E" w:rsidR="004935BB" w:rsidRPr="004C3F31" w:rsidRDefault="00A943D8" w:rsidP="004935BB">
      <w:pPr>
        <w:ind w:firstLine="709"/>
        <w:jc w:val="both"/>
        <w:rPr>
          <w:bCs/>
        </w:rPr>
      </w:pPr>
      <w:r>
        <w:rPr>
          <w:bCs/>
          <w:color w:val="000000"/>
        </w:rPr>
        <w:t>г)</w:t>
      </w:r>
      <w:r w:rsidR="004935BB" w:rsidRPr="004C3F31">
        <w:rPr>
          <w:bCs/>
          <w:color w:val="000000"/>
        </w:rPr>
        <w:t xml:space="preserve"> подпись</w:t>
      </w:r>
    </w:p>
    <w:p w14:paraId="0FB6DE8B" w14:textId="7A969C24" w:rsidR="004935BB" w:rsidRPr="004C3F31" w:rsidRDefault="00A943D8" w:rsidP="004935BB">
      <w:pPr>
        <w:ind w:firstLine="709"/>
        <w:jc w:val="both"/>
        <w:rPr>
          <w:bCs/>
          <w:color w:val="000000"/>
        </w:rPr>
      </w:pPr>
      <w:r>
        <w:rPr>
          <w:bCs/>
          <w:color w:val="000000"/>
        </w:rPr>
        <w:t>д)</w:t>
      </w:r>
      <w:r w:rsidR="004935BB" w:rsidRPr="004C3F31">
        <w:rPr>
          <w:bCs/>
          <w:color w:val="000000"/>
        </w:rPr>
        <w:t xml:space="preserve"> преамбула</w:t>
      </w:r>
    </w:p>
    <w:p w14:paraId="02FC2FD5" w14:textId="11FF263B" w:rsidR="003D78F4" w:rsidRDefault="004935BB" w:rsidP="003D78F4">
      <w:pPr>
        <w:tabs>
          <w:tab w:val="left" w:pos="426"/>
        </w:tabs>
        <w:ind w:firstLine="709"/>
        <w:jc w:val="both"/>
        <w:rPr>
          <w:bCs/>
          <w:color w:val="000000"/>
        </w:rPr>
      </w:pPr>
      <w:r>
        <w:rPr>
          <w:bCs/>
          <w:color w:val="000000"/>
        </w:rPr>
        <w:t>Правильный ответ:</w:t>
      </w:r>
      <w:r w:rsidR="00A943D8">
        <w:rPr>
          <w:bCs/>
          <w:color w:val="000000"/>
        </w:rPr>
        <w:t xml:space="preserve"> в</w:t>
      </w:r>
      <w:r>
        <w:rPr>
          <w:bCs/>
          <w:color w:val="000000"/>
        </w:rPr>
        <w:t xml:space="preserve">, </w:t>
      </w:r>
      <w:r w:rsidR="00A943D8">
        <w:rPr>
          <w:bCs/>
          <w:color w:val="000000"/>
        </w:rPr>
        <w:t>д</w:t>
      </w:r>
      <w:r>
        <w:rPr>
          <w:bCs/>
          <w:color w:val="000000"/>
        </w:rPr>
        <w:t xml:space="preserve">, </w:t>
      </w:r>
      <w:r w:rsidR="00A943D8">
        <w:rPr>
          <w:bCs/>
          <w:color w:val="000000"/>
        </w:rPr>
        <w:t>а</w:t>
      </w:r>
      <w:r>
        <w:rPr>
          <w:bCs/>
          <w:color w:val="000000"/>
        </w:rPr>
        <w:t xml:space="preserve">, </w:t>
      </w:r>
      <w:r w:rsidR="00A943D8">
        <w:rPr>
          <w:bCs/>
          <w:color w:val="000000"/>
        </w:rPr>
        <w:t>б</w:t>
      </w:r>
      <w:r>
        <w:rPr>
          <w:bCs/>
          <w:color w:val="000000"/>
        </w:rPr>
        <w:t>,</w:t>
      </w:r>
      <w:r w:rsidR="00A943D8">
        <w:rPr>
          <w:bCs/>
          <w:color w:val="000000"/>
        </w:rPr>
        <w:t xml:space="preserve"> г</w:t>
      </w:r>
    </w:p>
    <w:p w14:paraId="01F4A592" w14:textId="77777777" w:rsidR="004935BB" w:rsidRDefault="004935BB" w:rsidP="003D78F4">
      <w:pPr>
        <w:tabs>
          <w:tab w:val="left" w:pos="426"/>
        </w:tabs>
        <w:ind w:firstLine="709"/>
        <w:jc w:val="both"/>
        <w:rPr>
          <w:kern w:val="1"/>
        </w:rPr>
      </w:pPr>
    </w:p>
    <w:p w14:paraId="2F464A5C" w14:textId="554E6934" w:rsidR="003D78F4" w:rsidRDefault="004935BB" w:rsidP="003D78F4">
      <w:pPr>
        <w:ind w:firstLine="709"/>
        <w:jc w:val="both"/>
        <w:rPr>
          <w:lang w:eastAsia="ru-RU"/>
        </w:rPr>
      </w:pPr>
      <w:r>
        <w:rPr>
          <w:bCs/>
        </w:rPr>
        <w:t>16.</w:t>
      </w:r>
      <w:r w:rsidR="003D78F4" w:rsidRPr="002C576A">
        <w:rPr>
          <w:bCs/>
        </w:rPr>
        <w:t xml:space="preserve"> Установите</w:t>
      </w:r>
      <w:r w:rsidR="003D78F4" w:rsidRPr="00D4373E">
        <w:rPr>
          <w:lang w:eastAsia="ru-RU"/>
        </w:rPr>
        <w:t xml:space="preserve"> соответствие между </w:t>
      </w:r>
      <w:r w:rsidR="003D78F4">
        <w:rPr>
          <w:lang w:eastAsia="ru-RU"/>
        </w:rPr>
        <w:t xml:space="preserve">формами представления информации </w:t>
      </w:r>
      <w:r w:rsidR="003D78F4" w:rsidRPr="00D4373E">
        <w:rPr>
          <w:lang w:eastAsia="ru-RU"/>
        </w:rPr>
        <w:t>и стилями</w:t>
      </w:r>
      <w:r w:rsidR="003D78F4">
        <w:rPr>
          <w:lang w:eastAsia="ru-RU"/>
        </w:rPr>
        <w:t xml:space="preserve"> языка</w:t>
      </w:r>
      <w:r w:rsidR="003D78F4" w:rsidRPr="00D4373E">
        <w:rPr>
          <w:lang w:eastAsia="ru-RU"/>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5635"/>
      </w:tblGrid>
      <w:tr w:rsidR="004935BB" w:rsidRPr="004F2331" w14:paraId="0DCEF910" w14:textId="77777777" w:rsidTr="009A1093">
        <w:tc>
          <w:tcPr>
            <w:tcW w:w="4252" w:type="dxa"/>
            <w:shd w:val="clear" w:color="auto" w:fill="auto"/>
          </w:tcPr>
          <w:p w14:paraId="394C2321" w14:textId="286DA65E" w:rsidR="004935BB" w:rsidRPr="004F2331" w:rsidRDefault="004935BB" w:rsidP="009A1093">
            <w:pPr>
              <w:tabs>
                <w:tab w:val="left" w:pos="426"/>
              </w:tabs>
              <w:jc w:val="center"/>
              <w:rPr>
                <w:rFonts w:eastAsia="Calibri"/>
                <w:bCs/>
                <w:color w:val="000000"/>
              </w:rPr>
            </w:pPr>
            <w:r>
              <w:rPr>
                <w:lang w:eastAsia="ru-RU"/>
              </w:rPr>
              <w:t>Формы представления информации</w:t>
            </w:r>
          </w:p>
        </w:tc>
        <w:tc>
          <w:tcPr>
            <w:tcW w:w="5635" w:type="dxa"/>
            <w:shd w:val="clear" w:color="auto" w:fill="auto"/>
          </w:tcPr>
          <w:p w14:paraId="38EC7C29" w14:textId="43EB5D73" w:rsidR="004935BB" w:rsidRDefault="004935BB" w:rsidP="009A1093">
            <w:pPr>
              <w:tabs>
                <w:tab w:val="left" w:pos="426"/>
              </w:tabs>
              <w:jc w:val="center"/>
              <w:rPr>
                <w:rFonts w:eastAsia="Calibri"/>
                <w:bCs/>
                <w:color w:val="000000"/>
              </w:rPr>
            </w:pPr>
            <w:r>
              <w:rPr>
                <w:rFonts w:eastAsia="Calibri"/>
                <w:bCs/>
                <w:color w:val="000000"/>
              </w:rPr>
              <w:t>Стили языка</w:t>
            </w:r>
          </w:p>
          <w:p w14:paraId="6363FC32" w14:textId="77777777" w:rsidR="004935BB" w:rsidRPr="004F2331" w:rsidRDefault="004935BB" w:rsidP="009A1093">
            <w:pPr>
              <w:tabs>
                <w:tab w:val="left" w:pos="426"/>
              </w:tabs>
              <w:jc w:val="center"/>
              <w:rPr>
                <w:rFonts w:eastAsia="Calibri"/>
                <w:bCs/>
                <w:color w:val="000000"/>
              </w:rPr>
            </w:pPr>
          </w:p>
        </w:tc>
      </w:tr>
      <w:tr w:rsidR="004935BB" w:rsidRPr="004F2331" w14:paraId="6403AF30" w14:textId="77777777" w:rsidTr="009A1093">
        <w:tc>
          <w:tcPr>
            <w:tcW w:w="4252" w:type="dxa"/>
            <w:shd w:val="clear" w:color="auto" w:fill="auto"/>
          </w:tcPr>
          <w:p w14:paraId="74732A46" w14:textId="0D108C88" w:rsidR="004935BB" w:rsidRPr="002C576A" w:rsidRDefault="004935BB" w:rsidP="004935BB">
            <w:pPr>
              <w:jc w:val="both"/>
            </w:pPr>
            <w:r w:rsidRPr="004F2331">
              <w:rPr>
                <w:rFonts w:eastAsia="Calibri"/>
                <w:bCs/>
                <w:color w:val="000000"/>
              </w:rPr>
              <w:lastRenderedPageBreak/>
              <w:t>1</w:t>
            </w:r>
            <w:r>
              <w:rPr>
                <w:rFonts w:eastAsia="Calibri"/>
                <w:bCs/>
                <w:color w:val="000000"/>
              </w:rPr>
              <w:t>.</w:t>
            </w:r>
            <w:r w:rsidRPr="002C576A">
              <w:t xml:space="preserve"> </w:t>
            </w:r>
            <w:r>
              <w:t xml:space="preserve">Резюме психолога </w:t>
            </w:r>
          </w:p>
          <w:p w14:paraId="3ABA8F63" w14:textId="0D381D8A" w:rsidR="004935BB" w:rsidRPr="002C576A" w:rsidRDefault="004935BB" w:rsidP="004935BB">
            <w:pPr>
              <w:jc w:val="both"/>
            </w:pPr>
            <w:r w:rsidRPr="002C576A">
              <w:t>2</w:t>
            </w:r>
            <w:r>
              <w:t>. Беседа психолога с клиентом</w:t>
            </w:r>
          </w:p>
          <w:p w14:paraId="1A192C46" w14:textId="336A1F4A" w:rsidR="004935BB" w:rsidRPr="002C576A" w:rsidRDefault="004935BB" w:rsidP="004935BB">
            <w:pPr>
              <w:jc w:val="both"/>
            </w:pPr>
            <w:r>
              <w:t>3. Интервью с психологом</w:t>
            </w:r>
          </w:p>
          <w:p w14:paraId="03254135" w14:textId="6B27E15A" w:rsidR="004935BB" w:rsidRPr="00482AEA" w:rsidRDefault="004935BB" w:rsidP="004935BB">
            <w:pPr>
              <w:jc w:val="both"/>
            </w:pPr>
            <w:r>
              <w:t xml:space="preserve">4. Монография </w:t>
            </w:r>
          </w:p>
        </w:tc>
        <w:tc>
          <w:tcPr>
            <w:tcW w:w="5635" w:type="dxa"/>
            <w:shd w:val="clear" w:color="auto" w:fill="auto"/>
          </w:tcPr>
          <w:p w14:paraId="70A861B0" w14:textId="46C5C1D8" w:rsidR="004935BB" w:rsidRDefault="00A943D8" w:rsidP="004935BB">
            <w:pPr>
              <w:jc w:val="both"/>
            </w:pPr>
            <w:r>
              <w:rPr>
                <w:rFonts w:eastAsia="Calibri"/>
                <w:color w:val="000000"/>
              </w:rPr>
              <w:t>а</w:t>
            </w:r>
            <w:r w:rsidR="004935BB" w:rsidRPr="004F2331">
              <w:rPr>
                <w:rFonts w:eastAsia="Calibri"/>
                <w:color w:val="000000"/>
              </w:rPr>
              <w:t xml:space="preserve">) </w:t>
            </w:r>
            <w:r w:rsidR="004935BB">
              <w:t>разговорный стиль</w:t>
            </w:r>
          </w:p>
          <w:p w14:paraId="77F7DC54" w14:textId="25BF4305" w:rsidR="004935BB" w:rsidRDefault="00A943D8" w:rsidP="004935BB">
            <w:pPr>
              <w:jc w:val="both"/>
              <w:rPr>
                <w:lang w:eastAsia="ru-RU"/>
              </w:rPr>
            </w:pPr>
            <w:r>
              <w:t>б</w:t>
            </w:r>
            <w:r w:rsidR="004935BB">
              <w:t>)</w:t>
            </w:r>
            <w:r w:rsidR="004935BB" w:rsidRPr="002C576A">
              <w:t xml:space="preserve"> </w:t>
            </w:r>
            <w:r w:rsidR="004935BB" w:rsidRPr="00D4373E">
              <w:rPr>
                <w:lang w:eastAsia="ru-RU"/>
              </w:rPr>
              <w:t xml:space="preserve">публицистический стиль </w:t>
            </w:r>
          </w:p>
          <w:p w14:paraId="0F6FA4AC" w14:textId="628DF6CC" w:rsidR="004935BB" w:rsidRPr="00D4373E" w:rsidRDefault="00A943D8" w:rsidP="004935BB">
            <w:pPr>
              <w:jc w:val="both"/>
              <w:rPr>
                <w:lang w:eastAsia="ru-RU"/>
              </w:rPr>
            </w:pPr>
            <w:r>
              <w:t>в</w:t>
            </w:r>
            <w:r w:rsidR="004935BB">
              <w:t xml:space="preserve">) </w:t>
            </w:r>
            <w:r w:rsidR="004935BB" w:rsidRPr="00D4373E">
              <w:rPr>
                <w:lang w:eastAsia="ru-RU"/>
              </w:rPr>
              <w:t xml:space="preserve">научный стиль  </w:t>
            </w:r>
          </w:p>
          <w:p w14:paraId="524CB68A" w14:textId="654E6FBE" w:rsidR="004935BB" w:rsidRPr="004935BB" w:rsidRDefault="00A943D8" w:rsidP="009A1093">
            <w:pPr>
              <w:tabs>
                <w:tab w:val="left" w:pos="426"/>
              </w:tabs>
              <w:jc w:val="both"/>
              <w:rPr>
                <w:lang w:eastAsia="ru-RU"/>
              </w:rPr>
            </w:pPr>
            <w:r>
              <w:rPr>
                <w:lang w:eastAsia="ru-RU"/>
              </w:rPr>
              <w:t>г</w:t>
            </w:r>
            <w:r w:rsidR="004935BB">
              <w:rPr>
                <w:lang w:eastAsia="ru-RU"/>
              </w:rPr>
              <w:t xml:space="preserve">) </w:t>
            </w:r>
            <w:r w:rsidR="004935BB" w:rsidRPr="00D4373E">
              <w:rPr>
                <w:lang w:eastAsia="ru-RU"/>
              </w:rPr>
              <w:t>официально-деловой стиль</w:t>
            </w:r>
          </w:p>
        </w:tc>
      </w:tr>
    </w:tbl>
    <w:p w14:paraId="7C64A338" w14:textId="1D59AE16" w:rsidR="004935BB" w:rsidRDefault="004935BB" w:rsidP="004935BB">
      <w:pPr>
        <w:tabs>
          <w:tab w:val="left" w:pos="1560"/>
        </w:tabs>
        <w:ind w:firstLine="709"/>
        <w:jc w:val="both"/>
        <w:rPr>
          <w:bCs/>
          <w:color w:val="000000"/>
        </w:rPr>
      </w:pPr>
      <w:r>
        <w:rPr>
          <w:bCs/>
          <w:color w:val="000000"/>
        </w:rPr>
        <w:t xml:space="preserve">Правильный ответ: 1 – </w:t>
      </w:r>
      <w:r w:rsidR="00A943D8">
        <w:rPr>
          <w:bCs/>
          <w:color w:val="000000"/>
        </w:rPr>
        <w:t>г</w:t>
      </w:r>
      <w:r>
        <w:rPr>
          <w:bCs/>
          <w:color w:val="000000"/>
        </w:rPr>
        <w:t xml:space="preserve">, 2 – </w:t>
      </w:r>
      <w:r w:rsidR="00A943D8">
        <w:rPr>
          <w:bCs/>
          <w:color w:val="000000"/>
        </w:rPr>
        <w:t>а</w:t>
      </w:r>
      <w:r>
        <w:rPr>
          <w:bCs/>
          <w:color w:val="000000"/>
        </w:rPr>
        <w:t xml:space="preserve">, 3 – </w:t>
      </w:r>
      <w:r w:rsidR="00A943D8">
        <w:rPr>
          <w:bCs/>
          <w:color w:val="000000"/>
        </w:rPr>
        <w:t>б</w:t>
      </w:r>
      <w:r>
        <w:rPr>
          <w:bCs/>
          <w:color w:val="000000"/>
        </w:rPr>
        <w:t xml:space="preserve">, 4 – </w:t>
      </w:r>
      <w:r w:rsidR="00A943D8">
        <w:rPr>
          <w:bCs/>
          <w:color w:val="000000"/>
        </w:rPr>
        <w:t>в</w:t>
      </w:r>
    </w:p>
    <w:p w14:paraId="3C26D87E" w14:textId="77777777" w:rsidR="004935BB" w:rsidRDefault="004935BB" w:rsidP="003D78F4">
      <w:pPr>
        <w:ind w:firstLine="709"/>
        <w:jc w:val="both"/>
        <w:rPr>
          <w:lang w:eastAsia="ru-RU"/>
        </w:rPr>
      </w:pPr>
    </w:p>
    <w:p w14:paraId="4F6DD687" w14:textId="150AF17D" w:rsidR="003D78F4" w:rsidRDefault="004935BB" w:rsidP="003D78F4">
      <w:pPr>
        <w:ind w:firstLine="709"/>
        <w:jc w:val="both"/>
        <w:rPr>
          <w:lang w:eastAsia="ru-RU"/>
        </w:rPr>
      </w:pPr>
      <w:r>
        <w:rPr>
          <w:bCs/>
        </w:rPr>
        <w:t xml:space="preserve">17. </w:t>
      </w:r>
      <w:r w:rsidR="003D78F4">
        <w:rPr>
          <w:bCs/>
        </w:rPr>
        <w:t>С</w:t>
      </w:r>
      <w:r w:rsidR="003D78F4" w:rsidRPr="00D4373E">
        <w:rPr>
          <w:lang w:eastAsia="ru-RU"/>
        </w:rPr>
        <w:t>оот</w:t>
      </w:r>
      <w:r w:rsidR="003D78F4">
        <w:rPr>
          <w:lang w:eastAsia="ru-RU"/>
        </w:rPr>
        <w:t>несите между собой слова, обозначающие</w:t>
      </w:r>
      <w:r w:rsidR="003D78F4" w:rsidRPr="00D4373E">
        <w:rPr>
          <w:lang w:eastAsia="ru-RU"/>
        </w:rPr>
        <w:t xml:space="preserve"> </w:t>
      </w:r>
      <w:r w:rsidR="003D78F4">
        <w:rPr>
          <w:lang w:eastAsia="ru-RU"/>
        </w:rPr>
        <w:t>психологические качества и их антонимы: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5635"/>
      </w:tblGrid>
      <w:tr w:rsidR="004935BB" w:rsidRPr="004F2331" w14:paraId="1C7CCE74" w14:textId="77777777" w:rsidTr="009A1093">
        <w:tc>
          <w:tcPr>
            <w:tcW w:w="4252" w:type="dxa"/>
            <w:shd w:val="clear" w:color="auto" w:fill="auto"/>
          </w:tcPr>
          <w:p w14:paraId="01FD7860" w14:textId="292357F6" w:rsidR="004935BB" w:rsidRPr="004F2331" w:rsidRDefault="00D623DD" w:rsidP="004935BB">
            <w:pPr>
              <w:tabs>
                <w:tab w:val="left" w:pos="426"/>
              </w:tabs>
              <w:jc w:val="center"/>
              <w:rPr>
                <w:rFonts w:eastAsia="Calibri"/>
                <w:bCs/>
                <w:color w:val="000000"/>
              </w:rPr>
            </w:pPr>
            <w:r>
              <w:rPr>
                <w:lang w:eastAsia="ru-RU"/>
              </w:rPr>
              <w:t>П</w:t>
            </w:r>
            <w:r w:rsidR="004935BB" w:rsidRPr="001F1B78">
              <w:rPr>
                <w:lang w:eastAsia="ru-RU"/>
              </w:rPr>
              <w:t xml:space="preserve">сихологические качества </w:t>
            </w:r>
          </w:p>
        </w:tc>
        <w:tc>
          <w:tcPr>
            <w:tcW w:w="5635" w:type="dxa"/>
            <w:shd w:val="clear" w:color="auto" w:fill="auto"/>
          </w:tcPr>
          <w:p w14:paraId="305DE090" w14:textId="278B2C7C" w:rsidR="004935BB" w:rsidRPr="004F2331" w:rsidRDefault="004935BB" w:rsidP="004935BB">
            <w:pPr>
              <w:tabs>
                <w:tab w:val="left" w:pos="426"/>
              </w:tabs>
              <w:jc w:val="center"/>
              <w:rPr>
                <w:rFonts w:eastAsia="Calibri"/>
                <w:bCs/>
                <w:color w:val="000000"/>
              </w:rPr>
            </w:pPr>
            <w:r w:rsidRPr="001F1B78">
              <w:rPr>
                <w:lang w:eastAsia="ru-RU"/>
              </w:rPr>
              <w:t xml:space="preserve"> </w:t>
            </w:r>
            <w:r w:rsidR="00D623DD">
              <w:rPr>
                <w:lang w:eastAsia="ru-RU"/>
              </w:rPr>
              <w:t>А</w:t>
            </w:r>
            <w:r w:rsidRPr="001F1B78">
              <w:rPr>
                <w:lang w:eastAsia="ru-RU"/>
              </w:rPr>
              <w:t>нтонимы</w:t>
            </w:r>
          </w:p>
        </w:tc>
      </w:tr>
      <w:tr w:rsidR="004935BB" w:rsidRPr="004F2331" w14:paraId="4076CB6D" w14:textId="77777777" w:rsidTr="009A1093">
        <w:tc>
          <w:tcPr>
            <w:tcW w:w="4252" w:type="dxa"/>
            <w:shd w:val="clear" w:color="auto" w:fill="auto"/>
          </w:tcPr>
          <w:p w14:paraId="615DB14B" w14:textId="3FFBD197" w:rsidR="004935BB" w:rsidRPr="002C576A" w:rsidRDefault="004935BB" w:rsidP="004935BB">
            <w:pPr>
              <w:jc w:val="both"/>
            </w:pPr>
            <w:r w:rsidRPr="004F2331">
              <w:rPr>
                <w:rFonts w:eastAsia="Calibri"/>
                <w:bCs/>
                <w:color w:val="000000"/>
              </w:rPr>
              <w:t xml:space="preserve">1. </w:t>
            </w:r>
            <w:r>
              <w:t>Гибкость</w:t>
            </w:r>
          </w:p>
          <w:p w14:paraId="3773E3C1" w14:textId="46A17A98" w:rsidR="004935BB" w:rsidRPr="002C576A" w:rsidRDefault="004935BB" w:rsidP="004935BB">
            <w:pPr>
              <w:jc w:val="both"/>
            </w:pPr>
            <w:r>
              <w:t>2. Активность</w:t>
            </w:r>
          </w:p>
          <w:p w14:paraId="21589804" w14:textId="10FEFBDB" w:rsidR="004935BB" w:rsidRPr="002C576A" w:rsidRDefault="004935BB" w:rsidP="004935BB">
            <w:pPr>
              <w:jc w:val="both"/>
            </w:pPr>
            <w:r>
              <w:t>3. Эгоизм</w:t>
            </w:r>
          </w:p>
          <w:p w14:paraId="34108AE3" w14:textId="735E8206" w:rsidR="004935BB" w:rsidRPr="00482AEA" w:rsidRDefault="004935BB" w:rsidP="004935BB">
            <w:pPr>
              <w:jc w:val="both"/>
            </w:pPr>
            <w:r>
              <w:t>4.</w:t>
            </w:r>
            <w:r w:rsidRPr="002C576A">
              <w:t xml:space="preserve"> </w:t>
            </w:r>
            <w:proofErr w:type="spellStart"/>
            <w:r>
              <w:t>Нейротизм</w:t>
            </w:r>
            <w:proofErr w:type="spellEnd"/>
          </w:p>
        </w:tc>
        <w:tc>
          <w:tcPr>
            <w:tcW w:w="5635" w:type="dxa"/>
            <w:shd w:val="clear" w:color="auto" w:fill="auto"/>
          </w:tcPr>
          <w:p w14:paraId="084A6F80" w14:textId="3FC990AD" w:rsidR="004935BB" w:rsidRDefault="00A943D8" w:rsidP="004935BB">
            <w:pPr>
              <w:jc w:val="both"/>
              <w:rPr>
                <w:lang w:eastAsia="ru-RU"/>
              </w:rPr>
            </w:pPr>
            <w:r>
              <w:rPr>
                <w:rFonts w:eastAsia="Calibri"/>
                <w:color w:val="000000"/>
              </w:rPr>
              <w:t>а</w:t>
            </w:r>
            <w:r w:rsidR="004935BB" w:rsidRPr="004F2331">
              <w:rPr>
                <w:rFonts w:eastAsia="Calibri"/>
                <w:color w:val="000000"/>
              </w:rPr>
              <w:t xml:space="preserve">) </w:t>
            </w:r>
            <w:r w:rsidR="004935BB">
              <w:rPr>
                <w:lang w:eastAsia="ru-RU"/>
              </w:rPr>
              <w:t>альтруизм</w:t>
            </w:r>
          </w:p>
          <w:p w14:paraId="7D9D9EFE" w14:textId="0ED4285F" w:rsidR="004935BB" w:rsidRPr="00D4373E" w:rsidRDefault="00A943D8" w:rsidP="004935BB">
            <w:pPr>
              <w:jc w:val="both"/>
              <w:rPr>
                <w:lang w:eastAsia="ru-RU"/>
              </w:rPr>
            </w:pPr>
            <w:r>
              <w:rPr>
                <w:rFonts w:eastAsia="Calibri"/>
                <w:color w:val="000000"/>
              </w:rPr>
              <w:t>б</w:t>
            </w:r>
            <w:r w:rsidR="004935BB" w:rsidRPr="004F2331">
              <w:rPr>
                <w:rFonts w:eastAsia="Calibri"/>
                <w:color w:val="000000"/>
              </w:rPr>
              <w:t xml:space="preserve">) </w:t>
            </w:r>
            <w:r w:rsidR="004935BB">
              <w:rPr>
                <w:lang w:eastAsia="ru-RU"/>
              </w:rPr>
              <w:t>эмоциональная устойчивость</w:t>
            </w:r>
            <w:r w:rsidR="004935BB" w:rsidRPr="00D4373E">
              <w:rPr>
                <w:lang w:eastAsia="ru-RU"/>
              </w:rPr>
              <w:t xml:space="preserve">  </w:t>
            </w:r>
          </w:p>
          <w:p w14:paraId="42AE095F" w14:textId="1168B865" w:rsidR="004935BB" w:rsidRPr="002C576A" w:rsidRDefault="00A943D8" w:rsidP="004935BB">
            <w:pPr>
              <w:jc w:val="both"/>
            </w:pPr>
            <w:r>
              <w:rPr>
                <w:rFonts w:eastAsia="Calibri"/>
                <w:color w:val="000000"/>
              </w:rPr>
              <w:t>в</w:t>
            </w:r>
            <w:r w:rsidR="004935BB" w:rsidRPr="004F2331">
              <w:rPr>
                <w:rFonts w:eastAsia="Calibri"/>
                <w:color w:val="000000"/>
              </w:rPr>
              <w:t xml:space="preserve">) </w:t>
            </w:r>
            <w:r w:rsidR="004935BB">
              <w:t>пассивность</w:t>
            </w:r>
          </w:p>
          <w:p w14:paraId="34E7ECDE" w14:textId="5BD8D8B4" w:rsidR="004935BB" w:rsidRPr="004935BB" w:rsidRDefault="00A943D8" w:rsidP="004935BB">
            <w:pPr>
              <w:jc w:val="both"/>
            </w:pPr>
            <w:r>
              <w:rPr>
                <w:rFonts w:eastAsia="Calibri"/>
                <w:color w:val="000000"/>
              </w:rPr>
              <w:t>г</w:t>
            </w:r>
            <w:r w:rsidR="004935BB" w:rsidRPr="004F2331">
              <w:rPr>
                <w:rFonts w:eastAsia="Calibri"/>
                <w:color w:val="000000"/>
              </w:rPr>
              <w:t xml:space="preserve">) </w:t>
            </w:r>
            <w:r w:rsidR="004935BB">
              <w:rPr>
                <w:lang w:eastAsia="ru-RU"/>
              </w:rPr>
              <w:t>ригидность</w:t>
            </w:r>
          </w:p>
        </w:tc>
      </w:tr>
    </w:tbl>
    <w:p w14:paraId="2866F914" w14:textId="4C2F6059" w:rsidR="004935BB" w:rsidRDefault="004935BB" w:rsidP="004935BB">
      <w:pPr>
        <w:tabs>
          <w:tab w:val="left" w:pos="1560"/>
        </w:tabs>
        <w:ind w:firstLine="709"/>
        <w:jc w:val="both"/>
        <w:rPr>
          <w:bCs/>
          <w:color w:val="000000"/>
        </w:rPr>
      </w:pPr>
      <w:r>
        <w:rPr>
          <w:bCs/>
          <w:color w:val="000000"/>
        </w:rPr>
        <w:t xml:space="preserve">Правильный ответ: 1 – </w:t>
      </w:r>
      <w:r w:rsidR="00A943D8">
        <w:rPr>
          <w:bCs/>
          <w:color w:val="000000"/>
        </w:rPr>
        <w:t>г</w:t>
      </w:r>
      <w:r>
        <w:rPr>
          <w:bCs/>
          <w:color w:val="000000"/>
        </w:rPr>
        <w:t xml:space="preserve">, 2 – </w:t>
      </w:r>
      <w:r w:rsidR="00A943D8">
        <w:rPr>
          <w:bCs/>
          <w:color w:val="000000"/>
        </w:rPr>
        <w:t>в</w:t>
      </w:r>
      <w:r>
        <w:rPr>
          <w:bCs/>
          <w:color w:val="000000"/>
        </w:rPr>
        <w:t xml:space="preserve">, 3 – </w:t>
      </w:r>
      <w:r w:rsidR="00A943D8">
        <w:rPr>
          <w:bCs/>
          <w:color w:val="000000"/>
        </w:rPr>
        <w:t>а</w:t>
      </w:r>
      <w:r>
        <w:rPr>
          <w:bCs/>
          <w:color w:val="000000"/>
        </w:rPr>
        <w:t xml:space="preserve">, 4 – </w:t>
      </w:r>
      <w:r w:rsidR="00A943D8">
        <w:rPr>
          <w:bCs/>
          <w:color w:val="000000"/>
        </w:rPr>
        <w:t>б</w:t>
      </w:r>
    </w:p>
    <w:p w14:paraId="31CF8A68" w14:textId="77777777" w:rsidR="004935BB" w:rsidRDefault="004935BB" w:rsidP="003D78F4">
      <w:pPr>
        <w:ind w:firstLine="709"/>
        <w:jc w:val="both"/>
        <w:rPr>
          <w:lang w:eastAsia="ru-RU"/>
        </w:rPr>
      </w:pPr>
    </w:p>
    <w:p w14:paraId="7FEC4FFE" w14:textId="77777777" w:rsidR="003D78F4" w:rsidRDefault="003D78F4" w:rsidP="003D78F4">
      <w:pPr>
        <w:tabs>
          <w:tab w:val="left" w:pos="426"/>
        </w:tabs>
        <w:ind w:firstLine="709"/>
        <w:jc w:val="both"/>
        <w:rPr>
          <w:lang w:eastAsia="ru-RU"/>
        </w:rPr>
      </w:pPr>
    </w:p>
    <w:p w14:paraId="1782A4D4" w14:textId="77777777" w:rsidR="007F4EB2" w:rsidRDefault="00D623DD" w:rsidP="003D78F4">
      <w:pPr>
        <w:tabs>
          <w:tab w:val="left" w:pos="426"/>
        </w:tabs>
        <w:ind w:firstLine="709"/>
        <w:jc w:val="both"/>
        <w:rPr>
          <w:lang w:eastAsia="ru-RU"/>
        </w:rPr>
      </w:pPr>
      <w:r>
        <w:rPr>
          <w:lang w:eastAsia="ru-RU"/>
        </w:rPr>
        <w:t xml:space="preserve">18. </w:t>
      </w:r>
      <w:r w:rsidR="007F4EB2" w:rsidRPr="002072F7">
        <w:rPr>
          <w:rStyle w:val="aa"/>
          <w:i w:val="0"/>
          <w:iCs w:val="0"/>
          <w:color w:val="000000"/>
        </w:rPr>
        <w:t>Прочитайте и вставьте пропущенное слово</w:t>
      </w:r>
      <w:r w:rsidR="007F4EB2">
        <w:rPr>
          <w:lang w:eastAsia="ru-RU"/>
        </w:rPr>
        <w:t>.</w:t>
      </w:r>
    </w:p>
    <w:p w14:paraId="65F7D2F3" w14:textId="7EDDA151" w:rsidR="003D78F4" w:rsidRDefault="003D78F4" w:rsidP="003D78F4">
      <w:pPr>
        <w:tabs>
          <w:tab w:val="left" w:pos="426"/>
        </w:tabs>
        <w:ind w:firstLine="709"/>
        <w:jc w:val="both"/>
        <w:rPr>
          <w:lang w:eastAsia="ru-RU"/>
        </w:rPr>
      </w:pPr>
      <w:r w:rsidRPr="002B4B36">
        <w:rPr>
          <w:lang w:eastAsia="ru-RU"/>
        </w:rPr>
        <w:t>В одном из приведённых ниже предложений НЕВЕРНО употреблено выделенное слово. Исправьте лексическую ошибку, подобрав к выделенному слову пароним. Запишите подобранное слово.</w:t>
      </w:r>
    </w:p>
    <w:p w14:paraId="017BB1C1" w14:textId="69544459" w:rsidR="003D78F4" w:rsidRPr="00426EE3" w:rsidRDefault="003D78F4" w:rsidP="003D78F4">
      <w:pPr>
        <w:tabs>
          <w:tab w:val="left" w:pos="426"/>
        </w:tabs>
        <w:ind w:firstLine="709"/>
        <w:jc w:val="both"/>
        <w:rPr>
          <w:lang w:eastAsia="ru-RU"/>
        </w:rPr>
      </w:pPr>
      <w:r w:rsidRPr="00426EE3">
        <w:t>Психолог обязан ПРЕДОСТАВИТЬ клиенту информацию о границах конфиденциальности и возможных исключениях из неё, например, при угрозе жизни или здоровью клиента или других лиц, а также по требованию закона или суда</w:t>
      </w:r>
      <w:r>
        <w:t xml:space="preserve">. </w:t>
      </w:r>
      <w:r w:rsidRPr="00426EE3">
        <w:rPr>
          <w:rStyle w:val="m5tqyf"/>
        </w:rPr>
        <w:t>П</w:t>
      </w:r>
      <w:r w:rsidRPr="00426EE3">
        <w:t>сихолог-эксперт, проанализировав данные психологического обследования клиента, вынес заключение, после чего АДРЕСАТ поставил подпись.</w:t>
      </w:r>
      <w:r>
        <w:t xml:space="preserve"> </w:t>
      </w:r>
      <w:r w:rsidRPr="00426EE3">
        <w:t xml:space="preserve">ИГРОВОЙ метод в психологии, известный как </w:t>
      </w:r>
      <w:proofErr w:type="spellStart"/>
      <w:r w:rsidRPr="00426EE3">
        <w:t>игротерапия</w:t>
      </w:r>
      <w:proofErr w:type="spellEnd"/>
      <w:r w:rsidRPr="00426EE3">
        <w:t xml:space="preserve">, использует игру как основной инструмент для воздействия на личность человека, независимо от возраста, в целях диагностики, коррекции и развития. </w:t>
      </w:r>
      <w:r w:rsidRPr="00426EE3">
        <w:rPr>
          <w:lang w:eastAsia="ru-RU"/>
        </w:rPr>
        <w:t>Психологи работают с сотрудниками МЧС, проводя медико-психологическую реабилитацию, которая помогает им вернуться к нормальному состоянию после тяжелых СПАСИТЕЛЬНЫХ операций. </w:t>
      </w:r>
    </w:p>
    <w:p w14:paraId="015EE0E8" w14:textId="0FCC209F" w:rsidR="003D78F4" w:rsidRPr="00426EE3" w:rsidRDefault="003D78F4" w:rsidP="003D78F4">
      <w:pPr>
        <w:tabs>
          <w:tab w:val="left" w:pos="426"/>
        </w:tabs>
        <w:ind w:firstLine="709"/>
        <w:jc w:val="both"/>
        <w:rPr>
          <w:lang w:eastAsia="ru-RU"/>
        </w:rPr>
      </w:pPr>
      <w:r w:rsidRPr="00426EE3">
        <w:rPr>
          <w:lang w:eastAsia="ru-RU"/>
        </w:rPr>
        <w:t xml:space="preserve">Правильный пароним - </w:t>
      </w:r>
      <w:r w:rsidR="00D623DD">
        <w:rPr>
          <w:lang w:eastAsia="ru-RU"/>
        </w:rPr>
        <w:t>_________</w:t>
      </w:r>
    </w:p>
    <w:p w14:paraId="2FE6C2B4" w14:textId="30A6A17B" w:rsidR="003D78F4" w:rsidRPr="00426EE3" w:rsidRDefault="00D623DD" w:rsidP="003D78F4">
      <w:pPr>
        <w:tabs>
          <w:tab w:val="left" w:pos="426"/>
        </w:tabs>
        <w:ind w:firstLine="709"/>
        <w:jc w:val="both"/>
        <w:rPr>
          <w:lang w:eastAsia="ru-RU"/>
        </w:rPr>
      </w:pPr>
      <w:r>
        <w:rPr>
          <w:lang w:eastAsia="ru-RU"/>
        </w:rPr>
        <w:t xml:space="preserve">Правильный ответ: </w:t>
      </w:r>
      <w:r w:rsidR="003D78F4" w:rsidRPr="00426EE3">
        <w:rPr>
          <w:lang w:eastAsia="ru-RU"/>
        </w:rPr>
        <w:t>спасательн</w:t>
      </w:r>
      <w:r w:rsidR="003D78F4">
        <w:rPr>
          <w:lang w:eastAsia="ru-RU"/>
        </w:rPr>
        <w:t>ых</w:t>
      </w:r>
    </w:p>
    <w:p w14:paraId="42C84EFD" w14:textId="77777777" w:rsidR="003D78F4" w:rsidRDefault="003D78F4" w:rsidP="003D78F4">
      <w:pPr>
        <w:tabs>
          <w:tab w:val="left" w:pos="426"/>
        </w:tabs>
        <w:ind w:firstLine="709"/>
        <w:jc w:val="both"/>
        <w:rPr>
          <w:lang w:eastAsia="ru-RU"/>
        </w:rPr>
      </w:pPr>
    </w:p>
    <w:p w14:paraId="0826FF5F" w14:textId="194D4DCC" w:rsidR="003D78F4" w:rsidRDefault="00D623DD" w:rsidP="003D78F4">
      <w:pPr>
        <w:tabs>
          <w:tab w:val="left" w:pos="426"/>
        </w:tabs>
        <w:ind w:firstLine="709"/>
        <w:jc w:val="both"/>
        <w:rPr>
          <w:color w:val="000000"/>
          <w:lang w:eastAsia="ru-RU"/>
        </w:rPr>
      </w:pPr>
      <w:r>
        <w:rPr>
          <w:color w:val="000000"/>
          <w:lang w:eastAsia="ru-RU"/>
        </w:rPr>
        <w:t xml:space="preserve">19. </w:t>
      </w:r>
      <w:r w:rsidR="003D78F4" w:rsidRPr="002B4B36">
        <w:rPr>
          <w:color w:val="000000"/>
          <w:lang w:eastAsia="ru-RU"/>
        </w:rPr>
        <w:t>Соотнесите стиль речи и языковые средства, характерные для него</w:t>
      </w:r>
      <w:r w:rsidR="003D78F4">
        <w:rPr>
          <w:color w:val="000000"/>
          <w:lang w:eastAsia="ru-RU"/>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7052"/>
      </w:tblGrid>
      <w:tr w:rsidR="00D623DD" w:rsidRPr="004F2331" w14:paraId="39837E89" w14:textId="77777777" w:rsidTr="00D623DD">
        <w:trPr>
          <w:trHeight w:val="349"/>
        </w:trPr>
        <w:tc>
          <w:tcPr>
            <w:tcW w:w="2835" w:type="dxa"/>
            <w:shd w:val="clear" w:color="auto" w:fill="auto"/>
          </w:tcPr>
          <w:p w14:paraId="116E3E00" w14:textId="35B913A7" w:rsidR="00D623DD" w:rsidRPr="004F2331" w:rsidRDefault="00D623DD" w:rsidP="00D623DD">
            <w:pPr>
              <w:tabs>
                <w:tab w:val="left" w:pos="426"/>
              </w:tabs>
              <w:jc w:val="center"/>
              <w:rPr>
                <w:rFonts w:eastAsia="Calibri"/>
                <w:bCs/>
                <w:color w:val="000000"/>
              </w:rPr>
            </w:pPr>
            <w:r>
              <w:rPr>
                <w:color w:val="000000"/>
                <w:lang w:eastAsia="ru-RU"/>
              </w:rPr>
              <w:t>С</w:t>
            </w:r>
            <w:r w:rsidRPr="00F9080D">
              <w:rPr>
                <w:color w:val="000000"/>
                <w:lang w:eastAsia="ru-RU"/>
              </w:rPr>
              <w:t xml:space="preserve">тиль речи </w:t>
            </w:r>
          </w:p>
        </w:tc>
        <w:tc>
          <w:tcPr>
            <w:tcW w:w="7052" w:type="dxa"/>
            <w:shd w:val="clear" w:color="auto" w:fill="auto"/>
          </w:tcPr>
          <w:p w14:paraId="251BE095" w14:textId="124EFC5F" w:rsidR="00D623DD" w:rsidRPr="004F2331" w:rsidRDefault="00D623DD" w:rsidP="00D623DD">
            <w:pPr>
              <w:tabs>
                <w:tab w:val="left" w:pos="426"/>
              </w:tabs>
              <w:jc w:val="center"/>
              <w:rPr>
                <w:rFonts w:eastAsia="Calibri"/>
                <w:bCs/>
                <w:color w:val="000000"/>
              </w:rPr>
            </w:pPr>
            <w:r>
              <w:rPr>
                <w:color w:val="000000"/>
                <w:lang w:eastAsia="ru-RU"/>
              </w:rPr>
              <w:t>Я</w:t>
            </w:r>
            <w:r w:rsidRPr="00F9080D">
              <w:rPr>
                <w:color w:val="000000"/>
                <w:lang w:eastAsia="ru-RU"/>
              </w:rPr>
              <w:t>зыковые средства</w:t>
            </w:r>
          </w:p>
        </w:tc>
      </w:tr>
      <w:tr w:rsidR="004935BB" w:rsidRPr="004F2331" w14:paraId="3EB5C6E0" w14:textId="77777777" w:rsidTr="00D623DD">
        <w:tc>
          <w:tcPr>
            <w:tcW w:w="2835" w:type="dxa"/>
            <w:shd w:val="clear" w:color="auto" w:fill="auto"/>
          </w:tcPr>
          <w:p w14:paraId="4DA2BB38" w14:textId="5D268504" w:rsidR="00D623DD" w:rsidRDefault="004935BB" w:rsidP="00D623DD">
            <w:pPr>
              <w:tabs>
                <w:tab w:val="left" w:pos="426"/>
              </w:tabs>
              <w:jc w:val="both"/>
              <w:rPr>
                <w:lang w:eastAsia="ru-RU"/>
              </w:rPr>
            </w:pPr>
            <w:r w:rsidRPr="004F2331">
              <w:rPr>
                <w:rFonts w:eastAsia="Calibri"/>
                <w:bCs/>
                <w:color w:val="000000"/>
              </w:rPr>
              <w:t>1</w:t>
            </w:r>
            <w:r w:rsidR="00D623DD">
              <w:rPr>
                <w:rFonts w:eastAsia="Calibri"/>
                <w:bCs/>
                <w:color w:val="000000"/>
              </w:rPr>
              <w:t>.</w:t>
            </w:r>
            <w:r w:rsidR="00D623DD" w:rsidRPr="002B4B36">
              <w:rPr>
                <w:lang w:eastAsia="ru-RU"/>
              </w:rPr>
              <w:t xml:space="preserve"> Научный</w:t>
            </w:r>
          </w:p>
          <w:p w14:paraId="3A28EF56" w14:textId="64D0F606" w:rsidR="00D623DD" w:rsidRDefault="00D623DD" w:rsidP="00D623DD">
            <w:pPr>
              <w:tabs>
                <w:tab w:val="left" w:pos="426"/>
              </w:tabs>
              <w:jc w:val="both"/>
              <w:rPr>
                <w:lang w:eastAsia="ru-RU"/>
              </w:rPr>
            </w:pPr>
            <w:r>
              <w:rPr>
                <w:lang w:eastAsia="ru-RU"/>
              </w:rPr>
              <w:t xml:space="preserve">2. </w:t>
            </w:r>
            <w:r w:rsidRPr="002B4B36">
              <w:rPr>
                <w:lang w:eastAsia="ru-RU"/>
              </w:rPr>
              <w:t>Публицистический</w:t>
            </w:r>
          </w:p>
          <w:p w14:paraId="798CC19B" w14:textId="4DA54ADC" w:rsidR="00D623DD" w:rsidRDefault="00D623DD" w:rsidP="00D623DD">
            <w:pPr>
              <w:tabs>
                <w:tab w:val="left" w:pos="426"/>
              </w:tabs>
              <w:jc w:val="both"/>
              <w:rPr>
                <w:lang w:eastAsia="ru-RU"/>
              </w:rPr>
            </w:pPr>
            <w:r>
              <w:rPr>
                <w:lang w:eastAsia="ru-RU"/>
              </w:rPr>
              <w:t xml:space="preserve">3. </w:t>
            </w:r>
            <w:r w:rsidRPr="002B4B36">
              <w:rPr>
                <w:lang w:eastAsia="ru-RU"/>
              </w:rPr>
              <w:t>Официально-деловой</w:t>
            </w:r>
          </w:p>
          <w:p w14:paraId="32673D02" w14:textId="615D3E2B" w:rsidR="00D623DD" w:rsidRDefault="00D623DD" w:rsidP="00D623DD">
            <w:pPr>
              <w:tabs>
                <w:tab w:val="left" w:pos="426"/>
              </w:tabs>
              <w:jc w:val="both"/>
              <w:rPr>
                <w:lang w:eastAsia="ru-RU"/>
              </w:rPr>
            </w:pPr>
            <w:r>
              <w:rPr>
                <w:lang w:eastAsia="ru-RU"/>
              </w:rPr>
              <w:t xml:space="preserve">4. </w:t>
            </w:r>
            <w:r w:rsidRPr="002B4B36">
              <w:rPr>
                <w:lang w:eastAsia="ru-RU"/>
              </w:rPr>
              <w:t>Художественный</w:t>
            </w:r>
          </w:p>
          <w:p w14:paraId="286CB028" w14:textId="2F5AAE39" w:rsidR="004935BB" w:rsidRPr="00482AEA" w:rsidRDefault="004935BB" w:rsidP="00D623DD">
            <w:pPr>
              <w:tabs>
                <w:tab w:val="left" w:pos="426"/>
              </w:tabs>
              <w:ind w:firstLine="709"/>
              <w:jc w:val="both"/>
            </w:pPr>
          </w:p>
        </w:tc>
        <w:tc>
          <w:tcPr>
            <w:tcW w:w="7052" w:type="dxa"/>
            <w:shd w:val="clear" w:color="auto" w:fill="auto"/>
          </w:tcPr>
          <w:p w14:paraId="6CAEACDF" w14:textId="46513500" w:rsidR="004935BB" w:rsidRPr="00D623DD" w:rsidRDefault="00A943D8" w:rsidP="00D623DD">
            <w:pPr>
              <w:tabs>
                <w:tab w:val="left" w:pos="426"/>
              </w:tabs>
              <w:jc w:val="both"/>
              <w:rPr>
                <w:lang w:eastAsia="ru-RU"/>
              </w:rPr>
            </w:pPr>
            <w:r>
              <w:rPr>
                <w:rFonts w:eastAsia="Calibri"/>
                <w:color w:val="000000"/>
              </w:rPr>
              <w:t>а</w:t>
            </w:r>
            <w:r w:rsidR="004935BB" w:rsidRPr="004F2331">
              <w:rPr>
                <w:rFonts w:eastAsia="Calibri"/>
                <w:color w:val="000000"/>
              </w:rPr>
              <w:t xml:space="preserve">) </w:t>
            </w:r>
            <w:r w:rsidR="00D623DD">
              <w:rPr>
                <w:lang w:eastAsia="ru-RU"/>
              </w:rPr>
              <w:t>а</w:t>
            </w:r>
            <w:r w:rsidR="00D623DD" w:rsidRPr="002B4B36">
              <w:rPr>
                <w:lang w:eastAsia="ru-RU"/>
              </w:rPr>
              <w:t>бстрактные существительные, термины, усложненный синтаксис и др.</w:t>
            </w:r>
          </w:p>
          <w:p w14:paraId="042AC5A6" w14:textId="0C30B8F0" w:rsidR="004935BB" w:rsidRPr="00D623DD" w:rsidRDefault="00A943D8" w:rsidP="009A1093">
            <w:pPr>
              <w:tabs>
                <w:tab w:val="left" w:pos="426"/>
              </w:tabs>
              <w:jc w:val="both"/>
              <w:rPr>
                <w:lang w:eastAsia="ru-RU"/>
              </w:rPr>
            </w:pPr>
            <w:r>
              <w:rPr>
                <w:rFonts w:eastAsia="Calibri"/>
                <w:color w:val="000000"/>
              </w:rPr>
              <w:t>б</w:t>
            </w:r>
            <w:r w:rsidR="004935BB" w:rsidRPr="004F2331">
              <w:rPr>
                <w:rFonts w:eastAsia="Calibri"/>
                <w:color w:val="000000"/>
              </w:rPr>
              <w:t xml:space="preserve">) </w:t>
            </w:r>
            <w:r w:rsidR="00D623DD">
              <w:rPr>
                <w:lang w:eastAsia="ru-RU"/>
              </w:rPr>
              <w:t>о</w:t>
            </w:r>
            <w:r w:rsidR="00D623DD" w:rsidRPr="002B4B36">
              <w:rPr>
                <w:lang w:eastAsia="ru-RU"/>
              </w:rPr>
              <w:t>фициальная и канцелярская лексика, стандартные выражения, безличные предложения</w:t>
            </w:r>
          </w:p>
          <w:p w14:paraId="76113FCE" w14:textId="05009E44" w:rsidR="00D623DD" w:rsidRDefault="00A943D8" w:rsidP="00D623DD">
            <w:pPr>
              <w:tabs>
                <w:tab w:val="left" w:pos="426"/>
              </w:tabs>
              <w:jc w:val="both"/>
              <w:rPr>
                <w:lang w:eastAsia="ru-RU"/>
              </w:rPr>
            </w:pPr>
            <w:r>
              <w:rPr>
                <w:rFonts w:eastAsia="Calibri"/>
                <w:color w:val="000000"/>
              </w:rPr>
              <w:t>в</w:t>
            </w:r>
            <w:r w:rsidR="004935BB" w:rsidRPr="004F2331">
              <w:rPr>
                <w:rFonts w:eastAsia="Calibri"/>
                <w:color w:val="000000"/>
              </w:rPr>
              <w:t xml:space="preserve">) </w:t>
            </w:r>
            <w:r w:rsidR="00D623DD">
              <w:rPr>
                <w:lang w:eastAsia="ru-RU"/>
              </w:rPr>
              <w:t>ш</w:t>
            </w:r>
            <w:r w:rsidR="00D623DD" w:rsidRPr="002B4B36">
              <w:rPr>
                <w:lang w:eastAsia="ru-RU"/>
              </w:rPr>
              <w:t>ирокое применение образных средств, восклицательные, вопросительные предложения</w:t>
            </w:r>
          </w:p>
          <w:p w14:paraId="620A42E9" w14:textId="1A2571FE" w:rsidR="004935BB" w:rsidRPr="004935BB" w:rsidRDefault="00A943D8" w:rsidP="00D623DD">
            <w:pPr>
              <w:tabs>
                <w:tab w:val="left" w:pos="426"/>
              </w:tabs>
              <w:jc w:val="both"/>
              <w:rPr>
                <w:lang w:eastAsia="ru-RU"/>
              </w:rPr>
            </w:pPr>
            <w:r>
              <w:rPr>
                <w:rFonts w:eastAsia="Calibri"/>
                <w:color w:val="000000"/>
              </w:rPr>
              <w:t>г</w:t>
            </w:r>
            <w:r w:rsidR="004935BB" w:rsidRPr="004F2331">
              <w:rPr>
                <w:rFonts w:eastAsia="Calibri"/>
                <w:color w:val="000000"/>
              </w:rPr>
              <w:t xml:space="preserve">) </w:t>
            </w:r>
            <w:r w:rsidR="00D623DD">
              <w:rPr>
                <w:lang w:eastAsia="ru-RU"/>
              </w:rPr>
              <w:t>о</w:t>
            </w:r>
            <w:r w:rsidR="00D623DD" w:rsidRPr="002B4B36">
              <w:rPr>
                <w:lang w:eastAsia="ru-RU"/>
              </w:rPr>
              <w:t>бщественно-политическая лексика, экспрессивная лексика, фразеологизмы, оценочная лексика</w:t>
            </w:r>
          </w:p>
        </w:tc>
      </w:tr>
    </w:tbl>
    <w:p w14:paraId="5E9B5E3C" w14:textId="65FDC5DF" w:rsidR="004935BB" w:rsidRDefault="004935BB" w:rsidP="004935BB">
      <w:pPr>
        <w:tabs>
          <w:tab w:val="left" w:pos="1560"/>
        </w:tabs>
        <w:ind w:firstLine="709"/>
        <w:jc w:val="both"/>
        <w:rPr>
          <w:bCs/>
          <w:color w:val="000000"/>
        </w:rPr>
      </w:pPr>
      <w:r>
        <w:rPr>
          <w:bCs/>
          <w:color w:val="000000"/>
        </w:rPr>
        <w:t xml:space="preserve">Правильный ответ: 1 – </w:t>
      </w:r>
      <w:r w:rsidR="00A943D8">
        <w:rPr>
          <w:bCs/>
          <w:color w:val="000000"/>
        </w:rPr>
        <w:t>а</w:t>
      </w:r>
      <w:r>
        <w:rPr>
          <w:bCs/>
          <w:color w:val="000000"/>
        </w:rPr>
        <w:t xml:space="preserve">, 2 – </w:t>
      </w:r>
      <w:r w:rsidR="00A943D8">
        <w:rPr>
          <w:bCs/>
          <w:color w:val="000000"/>
        </w:rPr>
        <w:t>г</w:t>
      </w:r>
      <w:r>
        <w:rPr>
          <w:bCs/>
          <w:color w:val="000000"/>
        </w:rPr>
        <w:t xml:space="preserve">, 3 – </w:t>
      </w:r>
      <w:r w:rsidR="00A943D8">
        <w:rPr>
          <w:bCs/>
          <w:color w:val="000000"/>
        </w:rPr>
        <w:t>б</w:t>
      </w:r>
      <w:r>
        <w:rPr>
          <w:bCs/>
          <w:color w:val="000000"/>
        </w:rPr>
        <w:t>, 4 –</w:t>
      </w:r>
      <w:r w:rsidR="00A943D8">
        <w:rPr>
          <w:bCs/>
          <w:color w:val="000000"/>
        </w:rPr>
        <w:t xml:space="preserve"> в</w:t>
      </w:r>
    </w:p>
    <w:p w14:paraId="77F9652F" w14:textId="77777777" w:rsidR="00D623DD" w:rsidRDefault="00D623DD" w:rsidP="003D78F4">
      <w:pPr>
        <w:tabs>
          <w:tab w:val="left" w:pos="426"/>
        </w:tabs>
        <w:ind w:firstLine="709"/>
        <w:jc w:val="both"/>
        <w:rPr>
          <w:lang w:eastAsia="ru-RU"/>
        </w:rPr>
      </w:pPr>
    </w:p>
    <w:p w14:paraId="3B470B2B" w14:textId="726DB21A" w:rsidR="003D78F4" w:rsidRDefault="00D623DD" w:rsidP="003D78F4">
      <w:pPr>
        <w:tabs>
          <w:tab w:val="left" w:pos="426"/>
        </w:tabs>
        <w:ind w:firstLine="709"/>
        <w:jc w:val="both"/>
        <w:rPr>
          <w:color w:val="000000"/>
          <w:lang w:eastAsia="ru-RU"/>
        </w:rPr>
      </w:pPr>
      <w:r>
        <w:rPr>
          <w:lang w:eastAsia="ru-RU"/>
        </w:rPr>
        <w:t xml:space="preserve">20. </w:t>
      </w:r>
      <w:r w:rsidR="003D78F4" w:rsidRPr="002B4B36">
        <w:rPr>
          <w:color w:val="000000"/>
          <w:lang w:eastAsia="ru-RU"/>
        </w:rPr>
        <w:t>Соотнесите вид делового письма и назначение</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6060"/>
      </w:tblGrid>
      <w:tr w:rsidR="004935BB" w:rsidRPr="004F2331" w14:paraId="0485A354" w14:textId="77777777" w:rsidTr="00D623DD">
        <w:tc>
          <w:tcPr>
            <w:tcW w:w="3827" w:type="dxa"/>
            <w:shd w:val="clear" w:color="auto" w:fill="auto"/>
          </w:tcPr>
          <w:p w14:paraId="097AFBFE" w14:textId="77777777" w:rsidR="004935BB" w:rsidRPr="004F2331" w:rsidRDefault="004935BB" w:rsidP="009A1093">
            <w:pPr>
              <w:tabs>
                <w:tab w:val="left" w:pos="426"/>
              </w:tabs>
              <w:jc w:val="center"/>
              <w:rPr>
                <w:rFonts w:eastAsia="Calibri"/>
                <w:bCs/>
                <w:color w:val="000000"/>
              </w:rPr>
            </w:pPr>
            <w:r>
              <w:rPr>
                <w:kern w:val="1"/>
              </w:rPr>
              <w:t>З</w:t>
            </w:r>
            <w:r w:rsidRPr="002B4B36">
              <w:rPr>
                <w:kern w:val="1"/>
              </w:rPr>
              <w:t>аимствованны</w:t>
            </w:r>
            <w:r>
              <w:rPr>
                <w:kern w:val="1"/>
              </w:rPr>
              <w:t>е</w:t>
            </w:r>
            <w:r w:rsidRPr="002B4B36">
              <w:rPr>
                <w:kern w:val="1"/>
              </w:rPr>
              <w:t xml:space="preserve"> слова</w:t>
            </w:r>
            <w:r>
              <w:rPr>
                <w:kern w:val="1"/>
              </w:rPr>
              <w:t xml:space="preserve"> в психологии</w:t>
            </w:r>
          </w:p>
        </w:tc>
        <w:tc>
          <w:tcPr>
            <w:tcW w:w="6060" w:type="dxa"/>
            <w:shd w:val="clear" w:color="auto" w:fill="auto"/>
          </w:tcPr>
          <w:p w14:paraId="4E21EABB" w14:textId="77777777" w:rsidR="004935BB" w:rsidRDefault="004935BB" w:rsidP="009A1093">
            <w:pPr>
              <w:tabs>
                <w:tab w:val="left" w:pos="426"/>
              </w:tabs>
              <w:jc w:val="center"/>
              <w:rPr>
                <w:rFonts w:eastAsia="Calibri"/>
                <w:bCs/>
                <w:color w:val="000000"/>
              </w:rPr>
            </w:pPr>
            <w:r>
              <w:rPr>
                <w:rFonts w:eastAsia="Calibri"/>
                <w:bCs/>
                <w:color w:val="000000"/>
              </w:rPr>
              <w:t>Синонимы</w:t>
            </w:r>
          </w:p>
          <w:p w14:paraId="0636EF43" w14:textId="77777777" w:rsidR="004935BB" w:rsidRPr="004F2331" w:rsidRDefault="004935BB" w:rsidP="009A1093">
            <w:pPr>
              <w:tabs>
                <w:tab w:val="left" w:pos="426"/>
              </w:tabs>
              <w:jc w:val="center"/>
              <w:rPr>
                <w:rFonts w:eastAsia="Calibri"/>
                <w:bCs/>
                <w:color w:val="000000"/>
              </w:rPr>
            </w:pPr>
          </w:p>
        </w:tc>
      </w:tr>
      <w:tr w:rsidR="004935BB" w:rsidRPr="004F2331" w14:paraId="291F6C28" w14:textId="77777777" w:rsidTr="00D623DD">
        <w:tc>
          <w:tcPr>
            <w:tcW w:w="3827" w:type="dxa"/>
            <w:shd w:val="clear" w:color="auto" w:fill="auto"/>
          </w:tcPr>
          <w:p w14:paraId="2B3928F6" w14:textId="38E47AAD" w:rsidR="00D623DD" w:rsidRDefault="004935BB" w:rsidP="00D623DD">
            <w:pPr>
              <w:tabs>
                <w:tab w:val="left" w:pos="426"/>
              </w:tabs>
              <w:jc w:val="both"/>
              <w:rPr>
                <w:lang w:eastAsia="ru-RU"/>
              </w:rPr>
            </w:pPr>
            <w:r w:rsidRPr="004F2331">
              <w:rPr>
                <w:rFonts w:eastAsia="Calibri"/>
                <w:bCs/>
                <w:color w:val="000000"/>
              </w:rPr>
              <w:t xml:space="preserve">1. </w:t>
            </w:r>
            <w:r w:rsidR="00D623DD" w:rsidRPr="002B4B36">
              <w:rPr>
                <w:lang w:eastAsia="ru-RU"/>
              </w:rPr>
              <w:t>письмо-приглашение</w:t>
            </w:r>
          </w:p>
          <w:p w14:paraId="5386762A" w14:textId="3A183635" w:rsidR="00D623DD" w:rsidRDefault="00D623DD" w:rsidP="00D623DD">
            <w:pPr>
              <w:tabs>
                <w:tab w:val="left" w:pos="426"/>
              </w:tabs>
              <w:jc w:val="both"/>
              <w:rPr>
                <w:lang w:eastAsia="ru-RU"/>
              </w:rPr>
            </w:pPr>
            <w:r>
              <w:rPr>
                <w:lang w:eastAsia="ru-RU"/>
              </w:rPr>
              <w:t xml:space="preserve">2. </w:t>
            </w:r>
            <w:r w:rsidRPr="002B4B36">
              <w:rPr>
                <w:lang w:eastAsia="ru-RU"/>
              </w:rPr>
              <w:t>письмо-просьба</w:t>
            </w:r>
          </w:p>
          <w:p w14:paraId="2C870401" w14:textId="35FA733A" w:rsidR="00D623DD" w:rsidRDefault="00D623DD" w:rsidP="00D623DD">
            <w:pPr>
              <w:tabs>
                <w:tab w:val="left" w:pos="426"/>
              </w:tabs>
              <w:jc w:val="both"/>
              <w:rPr>
                <w:lang w:eastAsia="ru-RU"/>
              </w:rPr>
            </w:pPr>
            <w:r>
              <w:rPr>
                <w:lang w:eastAsia="ru-RU"/>
              </w:rPr>
              <w:t xml:space="preserve">3. </w:t>
            </w:r>
            <w:r w:rsidRPr="002B4B36">
              <w:rPr>
                <w:lang w:eastAsia="ru-RU"/>
              </w:rPr>
              <w:t>сопроводительное письмо</w:t>
            </w:r>
          </w:p>
          <w:p w14:paraId="7C08E8F7" w14:textId="71015774" w:rsidR="00D623DD" w:rsidRDefault="00D623DD" w:rsidP="00D623DD">
            <w:pPr>
              <w:tabs>
                <w:tab w:val="left" w:pos="426"/>
              </w:tabs>
              <w:jc w:val="both"/>
              <w:rPr>
                <w:lang w:eastAsia="ru-RU"/>
              </w:rPr>
            </w:pPr>
            <w:r>
              <w:rPr>
                <w:lang w:eastAsia="ru-RU"/>
              </w:rPr>
              <w:lastRenderedPageBreak/>
              <w:t xml:space="preserve">4. </w:t>
            </w:r>
            <w:r w:rsidRPr="002B4B36">
              <w:rPr>
                <w:lang w:eastAsia="ru-RU"/>
              </w:rPr>
              <w:t>письмо-напоминание</w:t>
            </w:r>
          </w:p>
          <w:p w14:paraId="0E736C79" w14:textId="5A9E6A3D" w:rsidR="004935BB" w:rsidRPr="00482AEA" w:rsidRDefault="004935BB" w:rsidP="009A1093"/>
        </w:tc>
        <w:tc>
          <w:tcPr>
            <w:tcW w:w="6060" w:type="dxa"/>
            <w:shd w:val="clear" w:color="auto" w:fill="auto"/>
          </w:tcPr>
          <w:p w14:paraId="2D8D3788" w14:textId="01DA965B" w:rsidR="00D623DD" w:rsidRDefault="00A943D8" w:rsidP="00D623DD">
            <w:pPr>
              <w:tabs>
                <w:tab w:val="left" w:pos="426"/>
              </w:tabs>
              <w:jc w:val="both"/>
              <w:rPr>
                <w:lang w:eastAsia="ru-RU"/>
              </w:rPr>
            </w:pPr>
            <w:r>
              <w:rPr>
                <w:rFonts w:eastAsia="Calibri"/>
                <w:color w:val="000000"/>
              </w:rPr>
              <w:lastRenderedPageBreak/>
              <w:t>а</w:t>
            </w:r>
            <w:r w:rsidR="004935BB" w:rsidRPr="004F2331">
              <w:rPr>
                <w:rFonts w:eastAsia="Calibri"/>
                <w:color w:val="000000"/>
              </w:rPr>
              <w:t xml:space="preserve">) </w:t>
            </w:r>
            <w:r w:rsidR="00D623DD" w:rsidRPr="002B4B36">
              <w:rPr>
                <w:lang w:eastAsia="ru-RU"/>
              </w:rPr>
              <w:t>объяснение или дополнение к другим документам</w:t>
            </w:r>
          </w:p>
          <w:p w14:paraId="501B2055" w14:textId="1ABAAA1F" w:rsidR="00D623DD" w:rsidRDefault="00A943D8" w:rsidP="00D623DD">
            <w:pPr>
              <w:tabs>
                <w:tab w:val="left" w:pos="426"/>
              </w:tabs>
              <w:jc w:val="both"/>
              <w:rPr>
                <w:lang w:eastAsia="ru-RU"/>
              </w:rPr>
            </w:pPr>
            <w:r>
              <w:rPr>
                <w:rFonts w:eastAsia="Calibri"/>
                <w:color w:val="000000"/>
              </w:rPr>
              <w:t>б</w:t>
            </w:r>
            <w:r w:rsidR="004935BB" w:rsidRPr="004F2331">
              <w:rPr>
                <w:rFonts w:eastAsia="Calibri"/>
                <w:color w:val="000000"/>
              </w:rPr>
              <w:t xml:space="preserve">) </w:t>
            </w:r>
            <w:r w:rsidR="00D623DD" w:rsidRPr="002B4B36">
              <w:rPr>
                <w:lang w:eastAsia="ru-RU"/>
              </w:rPr>
              <w:t>о несовершенных и ожидаемых действиях</w:t>
            </w:r>
          </w:p>
          <w:p w14:paraId="4A6EEAE2" w14:textId="26412EB4" w:rsidR="00D623DD" w:rsidRDefault="00A943D8" w:rsidP="00D623DD">
            <w:pPr>
              <w:tabs>
                <w:tab w:val="left" w:pos="426"/>
              </w:tabs>
              <w:jc w:val="both"/>
              <w:rPr>
                <w:lang w:eastAsia="ru-RU"/>
              </w:rPr>
            </w:pPr>
            <w:r>
              <w:rPr>
                <w:rFonts w:eastAsia="Calibri"/>
                <w:color w:val="000000"/>
              </w:rPr>
              <w:t>в</w:t>
            </w:r>
            <w:r w:rsidR="004935BB" w:rsidRPr="004F2331">
              <w:rPr>
                <w:rFonts w:eastAsia="Calibri"/>
                <w:color w:val="000000"/>
              </w:rPr>
              <w:t xml:space="preserve">) </w:t>
            </w:r>
            <w:r w:rsidR="00D623DD" w:rsidRPr="002B4B36">
              <w:rPr>
                <w:lang w:eastAsia="ru-RU"/>
              </w:rPr>
              <w:t xml:space="preserve">просьба о чем-либо партнера, клиента или другую </w:t>
            </w:r>
            <w:r w:rsidR="00D623DD" w:rsidRPr="002B4B36">
              <w:rPr>
                <w:lang w:eastAsia="ru-RU"/>
              </w:rPr>
              <w:lastRenderedPageBreak/>
              <w:t>организацию</w:t>
            </w:r>
          </w:p>
          <w:p w14:paraId="2185E7EE" w14:textId="59FFE541" w:rsidR="004935BB" w:rsidRPr="004935BB" w:rsidRDefault="00A943D8" w:rsidP="00D623DD">
            <w:pPr>
              <w:tabs>
                <w:tab w:val="left" w:pos="426"/>
              </w:tabs>
              <w:jc w:val="both"/>
              <w:rPr>
                <w:lang w:eastAsia="ru-RU"/>
              </w:rPr>
            </w:pPr>
            <w:r>
              <w:rPr>
                <w:rFonts w:eastAsia="Calibri"/>
                <w:color w:val="000000"/>
              </w:rPr>
              <w:t>г</w:t>
            </w:r>
            <w:r w:rsidR="004935BB" w:rsidRPr="004F2331">
              <w:rPr>
                <w:rFonts w:eastAsia="Calibri"/>
                <w:color w:val="000000"/>
              </w:rPr>
              <w:t>)</w:t>
            </w:r>
            <w:r w:rsidR="00D623DD" w:rsidRPr="002B4B36">
              <w:rPr>
                <w:lang w:eastAsia="ru-RU"/>
              </w:rPr>
              <w:t xml:space="preserve"> приглашение на встречу или мероприятие</w:t>
            </w:r>
          </w:p>
        </w:tc>
      </w:tr>
    </w:tbl>
    <w:p w14:paraId="3584F414" w14:textId="057A6564" w:rsidR="004935BB" w:rsidRDefault="004935BB" w:rsidP="004935BB">
      <w:pPr>
        <w:tabs>
          <w:tab w:val="left" w:pos="1560"/>
        </w:tabs>
        <w:ind w:firstLine="709"/>
        <w:jc w:val="both"/>
        <w:rPr>
          <w:bCs/>
          <w:color w:val="000000"/>
        </w:rPr>
      </w:pPr>
      <w:r>
        <w:rPr>
          <w:bCs/>
          <w:color w:val="000000"/>
        </w:rPr>
        <w:lastRenderedPageBreak/>
        <w:t xml:space="preserve">Правильный ответ: 1 – </w:t>
      </w:r>
      <w:r w:rsidR="00A943D8">
        <w:rPr>
          <w:bCs/>
          <w:color w:val="000000"/>
        </w:rPr>
        <w:t>г</w:t>
      </w:r>
      <w:r>
        <w:rPr>
          <w:bCs/>
          <w:color w:val="000000"/>
        </w:rPr>
        <w:t xml:space="preserve">, 2 – </w:t>
      </w:r>
      <w:r w:rsidR="00A943D8">
        <w:rPr>
          <w:bCs/>
          <w:color w:val="000000"/>
        </w:rPr>
        <w:t>в</w:t>
      </w:r>
      <w:r>
        <w:rPr>
          <w:bCs/>
          <w:color w:val="000000"/>
        </w:rPr>
        <w:t xml:space="preserve">, 3 – </w:t>
      </w:r>
      <w:r w:rsidR="00A943D8">
        <w:rPr>
          <w:bCs/>
          <w:color w:val="000000"/>
        </w:rPr>
        <w:t>а</w:t>
      </w:r>
      <w:r>
        <w:rPr>
          <w:bCs/>
          <w:color w:val="000000"/>
        </w:rPr>
        <w:t xml:space="preserve">, 4 – </w:t>
      </w:r>
      <w:r w:rsidR="00A943D8">
        <w:rPr>
          <w:bCs/>
          <w:color w:val="000000"/>
        </w:rPr>
        <w:t>б</w:t>
      </w:r>
    </w:p>
    <w:p w14:paraId="051CB2EA" w14:textId="77777777" w:rsidR="00D623DD" w:rsidRDefault="00D623DD" w:rsidP="003D78F4">
      <w:pPr>
        <w:ind w:firstLine="709"/>
        <w:jc w:val="both"/>
        <w:rPr>
          <w:lang w:eastAsia="ru-RU"/>
        </w:rPr>
      </w:pPr>
    </w:p>
    <w:p w14:paraId="73CBEB1D" w14:textId="4A3DFD44" w:rsidR="00D623DD" w:rsidRDefault="00D623DD" w:rsidP="003D78F4">
      <w:pPr>
        <w:ind w:firstLine="709"/>
        <w:jc w:val="both"/>
      </w:pPr>
      <w:r>
        <w:t>21.</w:t>
      </w:r>
      <w:r w:rsidRPr="00D623DD">
        <w:rPr>
          <w:i/>
          <w:iCs/>
          <w:color w:val="000000"/>
        </w:rPr>
        <w:t xml:space="preserve"> </w:t>
      </w:r>
      <w:r w:rsidRPr="002072F7">
        <w:rPr>
          <w:rStyle w:val="aa"/>
          <w:i w:val="0"/>
          <w:iCs w:val="0"/>
          <w:color w:val="000000"/>
        </w:rPr>
        <w:t>Прочитайте и вставьте пропущенное слово</w:t>
      </w:r>
      <w:r>
        <w:rPr>
          <w:rStyle w:val="aa"/>
          <w:i w:val="0"/>
          <w:iCs w:val="0"/>
          <w:color w:val="000000"/>
        </w:rPr>
        <w:t>.</w:t>
      </w:r>
    </w:p>
    <w:p w14:paraId="3EE4E0AE" w14:textId="28D78FAB" w:rsidR="003D78F4" w:rsidRPr="001858BB" w:rsidRDefault="003D78F4" w:rsidP="003D78F4">
      <w:pPr>
        <w:ind w:firstLine="709"/>
        <w:jc w:val="both"/>
      </w:pPr>
      <w:r w:rsidRPr="001858BB">
        <w:t xml:space="preserve">Слова и выражения, которые выходят за рамки литературной нормы и употребляются в ограниченных сферах, например, </w:t>
      </w:r>
      <w:r>
        <w:t>«</w:t>
      </w:r>
      <w:r w:rsidRPr="001858BB">
        <w:t>ботан</w:t>
      </w:r>
      <w:r>
        <w:t>»</w:t>
      </w:r>
      <w:r w:rsidRPr="001858BB">
        <w:t xml:space="preserve">, </w:t>
      </w:r>
      <w:r>
        <w:t>«</w:t>
      </w:r>
      <w:r w:rsidRPr="001858BB">
        <w:t>псих»</w:t>
      </w:r>
      <w:r>
        <w:t>, «</w:t>
      </w:r>
      <w:proofErr w:type="spellStart"/>
      <w:r w:rsidRPr="001858BB">
        <w:t>газлайтинг</w:t>
      </w:r>
      <w:proofErr w:type="spellEnd"/>
      <w:r w:rsidRPr="001858BB">
        <w:t>», «</w:t>
      </w:r>
      <w:proofErr w:type="spellStart"/>
      <w:r w:rsidRPr="001858BB">
        <w:t>вайб</w:t>
      </w:r>
      <w:proofErr w:type="spellEnd"/>
      <w:r w:rsidRPr="001858BB">
        <w:t>», «</w:t>
      </w:r>
      <w:proofErr w:type="spellStart"/>
      <w:r w:rsidRPr="001858BB">
        <w:t>краш</w:t>
      </w:r>
      <w:proofErr w:type="spellEnd"/>
      <w:r w:rsidRPr="001858BB">
        <w:t>»</w:t>
      </w:r>
      <w:r>
        <w:t>,</w:t>
      </w:r>
      <w:r w:rsidRPr="001858BB">
        <w:t xml:space="preserve"> входят в </w:t>
      </w:r>
      <w:r w:rsidR="00D623DD">
        <w:rPr>
          <w:kern w:val="1"/>
        </w:rPr>
        <w:t>____</w:t>
      </w:r>
      <w:r w:rsidRPr="001858BB">
        <w:t>лексику.</w:t>
      </w:r>
    </w:p>
    <w:p w14:paraId="6D8C5B22" w14:textId="5F0D8CF9" w:rsidR="003D78F4" w:rsidRPr="001858BB" w:rsidRDefault="00D623DD" w:rsidP="003D78F4">
      <w:pPr>
        <w:ind w:firstLine="709"/>
        <w:jc w:val="both"/>
      </w:pPr>
      <w:r>
        <w:rPr>
          <w:bCs/>
          <w:color w:val="000000"/>
        </w:rPr>
        <w:t xml:space="preserve">Правильный ответ: </w:t>
      </w:r>
      <w:proofErr w:type="spellStart"/>
      <w:r w:rsidR="003D78F4" w:rsidRPr="001858BB">
        <w:t>субстандартную</w:t>
      </w:r>
      <w:proofErr w:type="spellEnd"/>
    </w:p>
    <w:p w14:paraId="3C912515" w14:textId="77777777" w:rsidR="003D78F4" w:rsidRPr="001858BB" w:rsidRDefault="003D78F4" w:rsidP="003D78F4">
      <w:pPr>
        <w:ind w:firstLine="709"/>
        <w:jc w:val="both"/>
      </w:pPr>
    </w:p>
    <w:p w14:paraId="3E82504B" w14:textId="0BAA255C" w:rsidR="00D623DD" w:rsidRDefault="00D623DD" w:rsidP="003D78F4">
      <w:pPr>
        <w:ind w:firstLine="709"/>
        <w:jc w:val="both"/>
        <w:rPr>
          <w:kern w:val="1"/>
        </w:rPr>
      </w:pPr>
      <w:r>
        <w:rPr>
          <w:kern w:val="1"/>
        </w:rPr>
        <w:t>22.</w:t>
      </w:r>
      <w:r w:rsidRPr="00D623DD">
        <w:rPr>
          <w:i/>
          <w:iCs/>
          <w:color w:val="000000"/>
        </w:rPr>
        <w:t xml:space="preserve"> </w:t>
      </w:r>
      <w:r w:rsidRPr="002072F7">
        <w:rPr>
          <w:rStyle w:val="aa"/>
          <w:i w:val="0"/>
          <w:iCs w:val="0"/>
          <w:color w:val="000000"/>
        </w:rPr>
        <w:t>Прочитайте и вставьте пропущенное слово</w:t>
      </w:r>
      <w:r>
        <w:rPr>
          <w:rStyle w:val="aa"/>
          <w:i w:val="0"/>
          <w:iCs w:val="0"/>
          <w:color w:val="000000"/>
        </w:rPr>
        <w:t>.</w:t>
      </w:r>
    </w:p>
    <w:p w14:paraId="1FE48AB8" w14:textId="25B79571" w:rsidR="003D78F4" w:rsidRPr="005673C7" w:rsidRDefault="003D78F4" w:rsidP="003D78F4">
      <w:pPr>
        <w:ind w:firstLine="709"/>
        <w:jc w:val="both"/>
      </w:pPr>
      <w:r w:rsidRPr="005673C7">
        <w:t xml:space="preserve">Под </w:t>
      </w:r>
      <w:r w:rsidR="00D623DD">
        <w:t>____</w:t>
      </w:r>
      <w:r w:rsidRPr="005673C7">
        <w:rPr>
          <w:kern w:val="1"/>
        </w:rPr>
        <w:t xml:space="preserve"> понимают </w:t>
      </w:r>
      <w:r w:rsidRPr="005673C7">
        <w:t>сходные по звучанию, но не совпадающие по значению слова</w:t>
      </w:r>
    </w:p>
    <w:p w14:paraId="1DAA6E77" w14:textId="06192313" w:rsidR="003D78F4" w:rsidRPr="005673C7" w:rsidRDefault="00D623DD" w:rsidP="003D78F4">
      <w:pPr>
        <w:ind w:firstLine="709"/>
        <w:jc w:val="both"/>
      </w:pPr>
      <w:r>
        <w:rPr>
          <w:bCs/>
          <w:color w:val="000000"/>
        </w:rPr>
        <w:t xml:space="preserve">Правильный ответ: </w:t>
      </w:r>
      <w:r w:rsidR="003D78F4" w:rsidRPr="005673C7">
        <w:t>паронимами</w:t>
      </w:r>
    </w:p>
    <w:p w14:paraId="2E5C98DC" w14:textId="77777777" w:rsidR="003D78F4" w:rsidRPr="005673C7" w:rsidRDefault="003D78F4" w:rsidP="003D78F4">
      <w:pPr>
        <w:ind w:firstLine="709"/>
        <w:jc w:val="both"/>
        <w:rPr>
          <w:color w:val="000000"/>
          <w:lang w:eastAsia="ru-RU"/>
        </w:rPr>
      </w:pPr>
    </w:p>
    <w:p w14:paraId="7DEE498C" w14:textId="0512B25E" w:rsidR="00D623DD" w:rsidRDefault="00D623DD" w:rsidP="003D78F4">
      <w:pPr>
        <w:ind w:firstLine="709"/>
        <w:jc w:val="both"/>
        <w:rPr>
          <w:kern w:val="1"/>
        </w:rPr>
      </w:pPr>
      <w:r>
        <w:rPr>
          <w:kern w:val="1"/>
        </w:rPr>
        <w:t xml:space="preserve">23. </w:t>
      </w:r>
      <w:r w:rsidRPr="002072F7">
        <w:rPr>
          <w:rStyle w:val="aa"/>
          <w:i w:val="0"/>
          <w:iCs w:val="0"/>
          <w:color w:val="000000"/>
        </w:rPr>
        <w:t>Прочитайте и вставьте пропущенное слово</w:t>
      </w:r>
      <w:r>
        <w:rPr>
          <w:rStyle w:val="aa"/>
          <w:i w:val="0"/>
          <w:iCs w:val="0"/>
          <w:color w:val="000000"/>
        </w:rPr>
        <w:t>.</w:t>
      </w:r>
    </w:p>
    <w:p w14:paraId="6E0905D3" w14:textId="39888C80" w:rsidR="003D78F4" w:rsidRPr="005673C7" w:rsidRDefault="003D78F4" w:rsidP="003D78F4">
      <w:pPr>
        <w:ind w:firstLine="709"/>
        <w:jc w:val="both"/>
        <w:rPr>
          <w:kern w:val="1"/>
        </w:rPr>
      </w:pPr>
      <w:r w:rsidRPr="005673C7">
        <w:t xml:space="preserve">Слова </w:t>
      </w:r>
      <w:r w:rsidRPr="005673C7">
        <w:rPr>
          <w:i/>
        </w:rPr>
        <w:t xml:space="preserve">плакса, задира, умница, молодчина, жадина, обжора, соня, ябеда </w:t>
      </w:r>
      <w:r w:rsidRPr="005673C7">
        <w:t xml:space="preserve">относятся </w:t>
      </w:r>
      <w:r w:rsidR="00D623DD">
        <w:rPr>
          <w:kern w:val="1"/>
        </w:rPr>
        <w:t xml:space="preserve">____ </w:t>
      </w:r>
      <w:r w:rsidRPr="005673C7">
        <w:rPr>
          <w:kern w:val="1"/>
        </w:rPr>
        <w:t>роду.</w:t>
      </w:r>
    </w:p>
    <w:p w14:paraId="6B3173E6" w14:textId="3BF041E2" w:rsidR="003D78F4" w:rsidRPr="005673C7" w:rsidRDefault="00D623DD" w:rsidP="003D78F4">
      <w:pPr>
        <w:ind w:firstLine="709"/>
        <w:jc w:val="both"/>
      </w:pPr>
      <w:r>
        <w:rPr>
          <w:bCs/>
          <w:color w:val="000000"/>
        </w:rPr>
        <w:t xml:space="preserve">Правильный ответ: </w:t>
      </w:r>
      <w:r w:rsidR="003D78F4" w:rsidRPr="005673C7">
        <w:t>общему</w:t>
      </w:r>
    </w:p>
    <w:p w14:paraId="63382F52" w14:textId="77777777" w:rsidR="003D78F4" w:rsidRPr="005673C7" w:rsidRDefault="003D78F4" w:rsidP="003D78F4">
      <w:pPr>
        <w:ind w:firstLine="709"/>
        <w:jc w:val="both"/>
        <w:rPr>
          <w:color w:val="000000"/>
          <w:lang w:eastAsia="ru-RU"/>
        </w:rPr>
      </w:pPr>
    </w:p>
    <w:p w14:paraId="1786D7B1" w14:textId="77777777" w:rsidR="00D623DD" w:rsidRDefault="00D623DD" w:rsidP="003D78F4">
      <w:pPr>
        <w:ind w:firstLine="709"/>
        <w:jc w:val="both"/>
        <w:rPr>
          <w:kern w:val="1"/>
        </w:rPr>
      </w:pPr>
      <w:r>
        <w:rPr>
          <w:kern w:val="1"/>
        </w:rPr>
        <w:t xml:space="preserve">24. </w:t>
      </w:r>
      <w:r w:rsidRPr="002072F7">
        <w:rPr>
          <w:rStyle w:val="aa"/>
          <w:i w:val="0"/>
          <w:iCs w:val="0"/>
          <w:color w:val="000000"/>
        </w:rPr>
        <w:t>Прочитайте и вставьте пропущенное слово</w:t>
      </w:r>
      <w:r>
        <w:rPr>
          <w:kern w:val="1"/>
        </w:rPr>
        <w:t>.</w:t>
      </w:r>
    </w:p>
    <w:p w14:paraId="236AB797" w14:textId="4F62ACAA" w:rsidR="003D78F4" w:rsidRPr="005673C7" w:rsidRDefault="003D78F4" w:rsidP="003D78F4">
      <w:pPr>
        <w:ind w:firstLine="709"/>
        <w:jc w:val="both"/>
      </w:pPr>
      <w:r>
        <w:rPr>
          <w:kern w:val="1"/>
        </w:rPr>
        <w:t>В</w:t>
      </w:r>
      <w:r w:rsidRPr="005673C7">
        <w:t xml:space="preserve">ид тропа, в котором одно явление или понятие проявляется путем сопоставления его с другим явлением, называется </w:t>
      </w:r>
      <w:r w:rsidR="00D623DD">
        <w:t>____</w:t>
      </w:r>
    </w:p>
    <w:p w14:paraId="5011E582" w14:textId="78ECFC78" w:rsidR="003D78F4" w:rsidRDefault="00D623DD" w:rsidP="003D78F4">
      <w:pPr>
        <w:ind w:firstLine="709"/>
        <w:jc w:val="both"/>
      </w:pPr>
      <w:r>
        <w:rPr>
          <w:bCs/>
          <w:color w:val="000000"/>
        </w:rPr>
        <w:t xml:space="preserve">Правильный ответ: </w:t>
      </w:r>
      <w:r w:rsidR="003D78F4" w:rsidRPr="005673C7">
        <w:t>сравнение</w:t>
      </w:r>
    </w:p>
    <w:p w14:paraId="599E9B45" w14:textId="77777777" w:rsidR="003D78F4" w:rsidRDefault="003D78F4" w:rsidP="003D78F4">
      <w:pPr>
        <w:ind w:firstLine="709"/>
        <w:jc w:val="both"/>
      </w:pPr>
    </w:p>
    <w:p w14:paraId="4FEB3198" w14:textId="77777777" w:rsidR="00D623DD" w:rsidRDefault="00D623DD" w:rsidP="003D78F4">
      <w:pPr>
        <w:ind w:firstLine="709"/>
        <w:jc w:val="both"/>
      </w:pPr>
      <w:r>
        <w:rPr>
          <w:kern w:val="1"/>
        </w:rPr>
        <w:t>25.</w:t>
      </w:r>
      <w:r w:rsidR="003D78F4" w:rsidRPr="005673C7">
        <w:rPr>
          <w:kern w:val="1"/>
        </w:rPr>
        <w:t xml:space="preserve"> </w:t>
      </w:r>
      <w:r w:rsidRPr="002072F7">
        <w:rPr>
          <w:rStyle w:val="aa"/>
          <w:i w:val="0"/>
          <w:iCs w:val="0"/>
          <w:color w:val="000000"/>
        </w:rPr>
        <w:t>Прочитайте и вставьте пропущенное слово</w:t>
      </w:r>
      <w:r>
        <w:t>.</w:t>
      </w:r>
    </w:p>
    <w:p w14:paraId="7FCC6C47" w14:textId="5A321F64" w:rsidR="003D78F4" w:rsidRPr="005673C7" w:rsidRDefault="003D78F4" w:rsidP="003D78F4">
      <w:pPr>
        <w:ind w:firstLine="709"/>
        <w:jc w:val="both"/>
      </w:pPr>
      <w:r w:rsidRPr="00D22553">
        <w:t>Оборот речи, состоящий в употреблении слов и выражений в переносном смысле на основе какой-н</w:t>
      </w:r>
      <w:r>
        <w:t>ибудь</w:t>
      </w:r>
      <w:r w:rsidRPr="00D22553">
        <w:t xml:space="preserve"> аналогии, сходства, сравнения</w:t>
      </w:r>
      <w:r>
        <w:t>,</w:t>
      </w:r>
      <w:r w:rsidRPr="005673C7">
        <w:t xml:space="preserve"> называется </w:t>
      </w:r>
      <w:r w:rsidR="00D623DD">
        <w:t>_____</w:t>
      </w:r>
    </w:p>
    <w:p w14:paraId="6062CB50" w14:textId="7BEF317D" w:rsidR="003D78F4" w:rsidRDefault="00D623DD" w:rsidP="003D78F4">
      <w:pPr>
        <w:ind w:firstLine="709"/>
        <w:jc w:val="both"/>
      </w:pPr>
      <w:r>
        <w:rPr>
          <w:bCs/>
          <w:color w:val="000000"/>
        </w:rPr>
        <w:t xml:space="preserve">Правильный ответ: </w:t>
      </w:r>
      <w:r w:rsidR="003D78F4">
        <w:t>метафора</w:t>
      </w:r>
    </w:p>
    <w:p w14:paraId="491EAF14" w14:textId="77777777" w:rsidR="003D78F4" w:rsidRDefault="003D78F4" w:rsidP="003D78F4">
      <w:pPr>
        <w:ind w:firstLine="709"/>
        <w:jc w:val="both"/>
      </w:pPr>
    </w:p>
    <w:p w14:paraId="6A47C581" w14:textId="6C85B110" w:rsidR="003D78F4" w:rsidRPr="002C576A" w:rsidRDefault="00D623DD" w:rsidP="003D78F4">
      <w:pPr>
        <w:ind w:firstLine="709"/>
        <w:jc w:val="both"/>
        <w:rPr>
          <w:bCs/>
        </w:rPr>
      </w:pPr>
      <w:r>
        <w:rPr>
          <w:bCs/>
        </w:rPr>
        <w:t>26.</w:t>
      </w:r>
      <w:r w:rsidR="003D78F4" w:rsidRPr="002C576A">
        <w:rPr>
          <w:bCs/>
        </w:rPr>
        <w:t xml:space="preserve"> Соотнесите виды общения и расстояние, рекомендуемое для их организации</w:t>
      </w:r>
      <w:r w:rsidR="003D78F4">
        <w:rPr>
          <w:bCs/>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5635"/>
      </w:tblGrid>
      <w:tr w:rsidR="007F4EB2" w:rsidRPr="004F2331" w14:paraId="57C19138" w14:textId="77777777" w:rsidTr="009A1093">
        <w:tc>
          <w:tcPr>
            <w:tcW w:w="4252" w:type="dxa"/>
            <w:shd w:val="clear" w:color="auto" w:fill="auto"/>
          </w:tcPr>
          <w:p w14:paraId="489469EC" w14:textId="478A5F0B" w:rsidR="007F4EB2" w:rsidRPr="004F2331" w:rsidRDefault="007F4EB2" w:rsidP="007F4EB2">
            <w:pPr>
              <w:tabs>
                <w:tab w:val="left" w:pos="426"/>
              </w:tabs>
              <w:jc w:val="center"/>
              <w:rPr>
                <w:rFonts w:eastAsia="Calibri"/>
                <w:bCs/>
                <w:color w:val="000000"/>
              </w:rPr>
            </w:pPr>
            <w:r>
              <w:rPr>
                <w:bCs/>
              </w:rPr>
              <w:t>В</w:t>
            </w:r>
            <w:r w:rsidRPr="00AD0EAC">
              <w:rPr>
                <w:bCs/>
              </w:rPr>
              <w:t xml:space="preserve">иды общения </w:t>
            </w:r>
          </w:p>
        </w:tc>
        <w:tc>
          <w:tcPr>
            <w:tcW w:w="5635" w:type="dxa"/>
            <w:shd w:val="clear" w:color="auto" w:fill="auto"/>
          </w:tcPr>
          <w:p w14:paraId="0A82D211" w14:textId="286E8054" w:rsidR="007F4EB2" w:rsidRPr="004F2331" w:rsidRDefault="007F4EB2" w:rsidP="007F4EB2">
            <w:pPr>
              <w:tabs>
                <w:tab w:val="left" w:pos="426"/>
              </w:tabs>
              <w:jc w:val="center"/>
              <w:rPr>
                <w:rFonts w:eastAsia="Calibri"/>
                <w:bCs/>
                <w:color w:val="000000"/>
              </w:rPr>
            </w:pPr>
            <w:r>
              <w:rPr>
                <w:bCs/>
              </w:rPr>
              <w:t>Р</w:t>
            </w:r>
            <w:r w:rsidRPr="00AD0EAC">
              <w:rPr>
                <w:bCs/>
              </w:rPr>
              <w:t>асстояние, рекомендуемое для их организации</w:t>
            </w:r>
          </w:p>
        </w:tc>
      </w:tr>
      <w:tr w:rsidR="004935BB" w:rsidRPr="004F2331" w14:paraId="4B46D372" w14:textId="77777777" w:rsidTr="009A1093">
        <w:tc>
          <w:tcPr>
            <w:tcW w:w="4252" w:type="dxa"/>
            <w:shd w:val="clear" w:color="auto" w:fill="auto"/>
          </w:tcPr>
          <w:p w14:paraId="558FD590" w14:textId="4820B52A" w:rsidR="00D623DD" w:rsidRPr="002C576A" w:rsidRDefault="004935BB" w:rsidP="00D623DD">
            <w:pPr>
              <w:jc w:val="both"/>
            </w:pPr>
            <w:r w:rsidRPr="004F2331">
              <w:rPr>
                <w:rFonts w:eastAsia="Calibri"/>
                <w:bCs/>
                <w:color w:val="000000"/>
              </w:rPr>
              <w:t xml:space="preserve">1. </w:t>
            </w:r>
            <w:r w:rsidR="00D623DD" w:rsidRPr="002C576A">
              <w:t>интимное</w:t>
            </w:r>
          </w:p>
          <w:p w14:paraId="0A00C604" w14:textId="455819A5" w:rsidR="00D623DD" w:rsidRPr="002C576A" w:rsidRDefault="00D623DD" w:rsidP="00D623DD">
            <w:pPr>
              <w:jc w:val="both"/>
            </w:pPr>
            <w:r>
              <w:t xml:space="preserve">2. </w:t>
            </w:r>
            <w:r w:rsidRPr="002C576A">
              <w:t>персональное</w:t>
            </w:r>
          </w:p>
          <w:p w14:paraId="5AB9439F" w14:textId="46F186C0" w:rsidR="00D623DD" w:rsidRPr="002C576A" w:rsidRDefault="00D623DD" w:rsidP="00D623DD">
            <w:pPr>
              <w:jc w:val="both"/>
            </w:pPr>
            <w:r>
              <w:t>3.</w:t>
            </w:r>
            <w:r w:rsidRPr="002C576A">
              <w:t xml:space="preserve"> социальное</w:t>
            </w:r>
          </w:p>
          <w:p w14:paraId="62F22560" w14:textId="2AD62B6C" w:rsidR="004935BB" w:rsidRPr="00482AEA" w:rsidRDefault="00D623DD" w:rsidP="00D623DD">
            <w:pPr>
              <w:jc w:val="both"/>
            </w:pPr>
            <w:r>
              <w:t>4.</w:t>
            </w:r>
            <w:r w:rsidRPr="002C576A">
              <w:t xml:space="preserve"> публичное</w:t>
            </w:r>
          </w:p>
        </w:tc>
        <w:tc>
          <w:tcPr>
            <w:tcW w:w="5635" w:type="dxa"/>
            <w:shd w:val="clear" w:color="auto" w:fill="auto"/>
          </w:tcPr>
          <w:p w14:paraId="3C8FC504" w14:textId="5DF62214" w:rsidR="00D623DD" w:rsidRPr="002C576A" w:rsidRDefault="00A943D8" w:rsidP="00D623DD">
            <w:pPr>
              <w:jc w:val="both"/>
            </w:pPr>
            <w:r>
              <w:rPr>
                <w:rFonts w:eastAsia="Calibri"/>
                <w:color w:val="000000"/>
              </w:rPr>
              <w:t>а</w:t>
            </w:r>
            <w:r w:rsidR="004935BB" w:rsidRPr="004F2331">
              <w:rPr>
                <w:rFonts w:eastAsia="Calibri"/>
                <w:color w:val="000000"/>
              </w:rPr>
              <w:t>)</w:t>
            </w:r>
            <w:r w:rsidR="00D623DD" w:rsidRPr="002C576A">
              <w:t xml:space="preserve"> от </w:t>
            </w:r>
            <w:smartTag w:uri="urn:schemas-microsoft-com:office:smarttags" w:element="metricconverter">
              <w:smartTagPr>
                <w:attr w:name="ProductID" w:val="120 см"/>
              </w:smartTagPr>
              <w:r w:rsidR="00D623DD" w:rsidRPr="002C576A">
                <w:t>120 см</w:t>
              </w:r>
            </w:smartTag>
            <w:r w:rsidR="00D623DD" w:rsidRPr="002C576A">
              <w:t xml:space="preserve"> до </w:t>
            </w:r>
            <w:smartTag w:uri="urn:schemas-microsoft-com:office:smarttags" w:element="metricconverter">
              <w:smartTagPr>
                <w:attr w:name="ProductID" w:val="400 см"/>
              </w:smartTagPr>
              <w:r w:rsidR="00D623DD" w:rsidRPr="002C576A">
                <w:t>400 см</w:t>
              </w:r>
            </w:smartTag>
          </w:p>
          <w:p w14:paraId="15777981" w14:textId="29FB0F96" w:rsidR="00D623DD" w:rsidRPr="002C576A" w:rsidRDefault="00A943D8" w:rsidP="00D623DD">
            <w:pPr>
              <w:jc w:val="both"/>
            </w:pPr>
            <w:r>
              <w:rPr>
                <w:rFonts w:eastAsia="Calibri"/>
                <w:color w:val="000000"/>
              </w:rPr>
              <w:t>б</w:t>
            </w:r>
            <w:r w:rsidR="00D623DD">
              <w:rPr>
                <w:rFonts w:eastAsia="Calibri"/>
                <w:color w:val="000000"/>
              </w:rPr>
              <w:t>)</w:t>
            </w:r>
            <w:r w:rsidR="00D623DD" w:rsidRPr="002C576A">
              <w:t xml:space="preserve"> от 0 до </w:t>
            </w:r>
            <w:smartTag w:uri="urn:schemas-microsoft-com:office:smarttags" w:element="metricconverter">
              <w:smartTagPr>
                <w:attr w:name="ProductID" w:val="45 см"/>
              </w:smartTagPr>
              <w:r w:rsidR="00D623DD" w:rsidRPr="002C576A">
                <w:t>45 см</w:t>
              </w:r>
            </w:smartTag>
          </w:p>
          <w:p w14:paraId="237D09C7" w14:textId="36E6760F" w:rsidR="00D623DD" w:rsidRPr="002C576A" w:rsidRDefault="00A943D8" w:rsidP="00D623DD">
            <w:pPr>
              <w:jc w:val="both"/>
            </w:pPr>
            <w:r>
              <w:t>в</w:t>
            </w:r>
            <w:r w:rsidR="00D623DD">
              <w:t xml:space="preserve">) </w:t>
            </w:r>
            <w:r w:rsidR="00D623DD" w:rsidRPr="002C576A">
              <w:t xml:space="preserve">от 45 до </w:t>
            </w:r>
            <w:smartTag w:uri="urn:schemas-microsoft-com:office:smarttags" w:element="metricconverter">
              <w:smartTagPr>
                <w:attr w:name="ProductID" w:val="120 см"/>
              </w:smartTagPr>
              <w:r w:rsidR="00D623DD" w:rsidRPr="002C576A">
                <w:t>120 см</w:t>
              </w:r>
            </w:smartTag>
          </w:p>
          <w:p w14:paraId="32925B09" w14:textId="77DBFDBB" w:rsidR="00D623DD" w:rsidRPr="002C576A" w:rsidRDefault="00A943D8" w:rsidP="00D623DD">
            <w:pPr>
              <w:jc w:val="both"/>
            </w:pPr>
            <w:r>
              <w:t>г</w:t>
            </w:r>
            <w:r w:rsidR="00D623DD">
              <w:t xml:space="preserve">) </w:t>
            </w:r>
            <w:r w:rsidR="00D623DD" w:rsidRPr="002C576A">
              <w:t xml:space="preserve">от 400 до </w:t>
            </w:r>
            <w:smartTag w:uri="urn:schemas-microsoft-com:office:smarttags" w:element="metricconverter">
              <w:smartTagPr>
                <w:attr w:name="ProductID" w:val="750 см"/>
              </w:smartTagPr>
              <w:r w:rsidR="00D623DD" w:rsidRPr="002C576A">
                <w:t>750 см</w:t>
              </w:r>
            </w:smartTag>
          </w:p>
          <w:p w14:paraId="1B13378D" w14:textId="33BB27F6" w:rsidR="004935BB" w:rsidRPr="004935BB" w:rsidRDefault="004935BB" w:rsidP="009A1093">
            <w:pPr>
              <w:tabs>
                <w:tab w:val="left" w:pos="426"/>
              </w:tabs>
              <w:jc w:val="both"/>
              <w:rPr>
                <w:lang w:eastAsia="ru-RU"/>
              </w:rPr>
            </w:pPr>
          </w:p>
        </w:tc>
      </w:tr>
    </w:tbl>
    <w:p w14:paraId="772A913B" w14:textId="1C071E12" w:rsidR="004935BB" w:rsidRDefault="004935BB" w:rsidP="004935BB">
      <w:pPr>
        <w:tabs>
          <w:tab w:val="left" w:pos="1560"/>
        </w:tabs>
        <w:ind w:firstLine="709"/>
        <w:jc w:val="both"/>
        <w:rPr>
          <w:bCs/>
          <w:color w:val="000000"/>
        </w:rPr>
      </w:pPr>
      <w:r>
        <w:rPr>
          <w:bCs/>
          <w:color w:val="000000"/>
        </w:rPr>
        <w:t xml:space="preserve">Правильный ответ: 1 – </w:t>
      </w:r>
      <w:r w:rsidR="00A943D8">
        <w:rPr>
          <w:bCs/>
          <w:color w:val="000000"/>
        </w:rPr>
        <w:t>б</w:t>
      </w:r>
      <w:r>
        <w:rPr>
          <w:bCs/>
          <w:color w:val="000000"/>
        </w:rPr>
        <w:t xml:space="preserve">, 2 – </w:t>
      </w:r>
      <w:r w:rsidR="00A943D8">
        <w:rPr>
          <w:bCs/>
          <w:color w:val="000000"/>
        </w:rPr>
        <w:t>в</w:t>
      </w:r>
      <w:r>
        <w:rPr>
          <w:bCs/>
          <w:color w:val="000000"/>
        </w:rPr>
        <w:t xml:space="preserve">, 3 – </w:t>
      </w:r>
      <w:r w:rsidR="00A943D8">
        <w:rPr>
          <w:bCs/>
          <w:color w:val="000000"/>
        </w:rPr>
        <w:t>а</w:t>
      </w:r>
      <w:r>
        <w:rPr>
          <w:bCs/>
          <w:color w:val="000000"/>
        </w:rPr>
        <w:t xml:space="preserve">, 4 – </w:t>
      </w:r>
      <w:r w:rsidR="00A943D8">
        <w:rPr>
          <w:bCs/>
          <w:color w:val="000000"/>
        </w:rPr>
        <w:t>г</w:t>
      </w:r>
    </w:p>
    <w:p w14:paraId="1414ED58" w14:textId="77777777" w:rsidR="003D78F4" w:rsidRPr="002B4B36" w:rsidRDefault="003D78F4" w:rsidP="003D78F4">
      <w:pPr>
        <w:tabs>
          <w:tab w:val="left" w:pos="426"/>
        </w:tabs>
        <w:ind w:firstLine="709"/>
        <w:jc w:val="both"/>
      </w:pPr>
    </w:p>
    <w:p w14:paraId="74A60C39" w14:textId="77777777" w:rsidR="00CF668B" w:rsidRPr="00CF668B" w:rsidRDefault="00CF668B" w:rsidP="00CF668B">
      <w:pPr>
        <w:suppressAutoHyphens w:val="0"/>
        <w:jc w:val="both"/>
        <w:rPr>
          <w:b/>
          <w:color w:val="000000"/>
          <w:kern w:val="0"/>
          <w:sz w:val="22"/>
          <w:szCs w:val="22"/>
          <w:lang w:eastAsia="ru-RU"/>
        </w:rPr>
      </w:pPr>
    </w:p>
    <w:p w14:paraId="20F1E0F4" w14:textId="77777777" w:rsidR="00CF668B" w:rsidRDefault="00CF668B" w:rsidP="00CF668B">
      <w:pPr>
        <w:pageBreakBefore/>
        <w:jc w:val="right"/>
      </w:pPr>
      <w:r>
        <w:lastRenderedPageBreak/>
        <w:t>Приложение 2</w:t>
      </w:r>
      <w:bookmarkStart w:id="4" w:name="Ref_activity-app-3"/>
      <w:bookmarkEnd w:id="4"/>
    </w:p>
    <w:p w14:paraId="7A4FB0A0" w14:textId="77777777" w:rsidR="00CF668B" w:rsidRDefault="00CF668B" w:rsidP="00CF668B">
      <w:pPr>
        <w:pStyle w:val="5"/>
      </w:pPr>
      <w:r>
        <w:t>Устный опрос</w:t>
      </w:r>
    </w:p>
    <w:p w14:paraId="5E37EEF9" w14:textId="77777777" w:rsidR="00CF668B" w:rsidRPr="00D32D34" w:rsidRDefault="00CF668B" w:rsidP="00CF668B">
      <w:pPr>
        <w:pStyle w:val="6"/>
        <w:spacing w:before="0" w:after="0"/>
        <w:ind w:firstLine="709"/>
        <w:rPr>
          <w:rFonts w:ascii="Times New Roman" w:hAnsi="Times New Roman" w:cs="Times New Roman"/>
        </w:rPr>
      </w:pPr>
    </w:p>
    <w:p w14:paraId="22D7A23F" w14:textId="77777777" w:rsidR="00CF668B" w:rsidRPr="00A943D8" w:rsidRDefault="00CF668B" w:rsidP="00CF668B">
      <w:pPr>
        <w:ind w:firstLine="709"/>
        <w:rPr>
          <w:b/>
          <w:bCs/>
        </w:rPr>
      </w:pPr>
      <w:r w:rsidRPr="00A943D8">
        <w:rPr>
          <w:b/>
          <w:bCs/>
          <w:color w:val="333333"/>
        </w:rPr>
        <w:t>УК-4. 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A943D8">
        <w:rPr>
          <w:b/>
          <w:bCs/>
          <w:color w:val="333333"/>
        </w:rPr>
        <w:t>ых</w:t>
      </w:r>
      <w:proofErr w:type="spellEnd"/>
      <w:r w:rsidRPr="00A943D8">
        <w:rPr>
          <w:b/>
          <w:bCs/>
          <w:color w:val="333333"/>
        </w:rPr>
        <w:t>) языке(ах)</w:t>
      </w:r>
    </w:p>
    <w:p w14:paraId="457811EB" w14:textId="77777777" w:rsidR="00CF668B" w:rsidRPr="00D32D34" w:rsidRDefault="00CF668B" w:rsidP="00CF668B">
      <w:pPr>
        <w:ind w:firstLine="709"/>
        <w:jc w:val="center"/>
      </w:pPr>
    </w:p>
    <w:p w14:paraId="2A5445B4" w14:textId="21EE26AA" w:rsidR="00CF668B" w:rsidRPr="00D32D34" w:rsidRDefault="00482AEA" w:rsidP="00CF668B">
      <w:pPr>
        <w:ind w:firstLine="709"/>
        <w:jc w:val="center"/>
      </w:pPr>
      <w:r>
        <w:t>Задания на у</w:t>
      </w:r>
      <w:r w:rsidR="00CF668B" w:rsidRPr="00D32D34">
        <w:t>ровень «Знать»</w:t>
      </w:r>
    </w:p>
    <w:p w14:paraId="7E02E25A" w14:textId="77777777" w:rsidR="00CF668B" w:rsidRPr="00D32D34" w:rsidRDefault="00CF668B" w:rsidP="00CF668B">
      <w:pPr>
        <w:ind w:firstLine="709"/>
        <w:jc w:val="center"/>
        <w:rPr>
          <w:lang w:val="tt-RU"/>
        </w:rPr>
      </w:pPr>
    </w:p>
    <w:p w14:paraId="4FB2A057" w14:textId="184DA4A7" w:rsidR="00CF668B" w:rsidRPr="00D32D34" w:rsidRDefault="00B739BC" w:rsidP="00CF668B">
      <w:pPr>
        <w:pStyle w:val="a8"/>
        <w:spacing w:before="0" w:beforeAutospacing="0" w:after="0" w:afterAutospacing="0"/>
        <w:ind w:firstLine="709"/>
        <w:jc w:val="center"/>
      </w:pPr>
      <w:r>
        <w:t xml:space="preserve">Вопросы </w:t>
      </w:r>
      <w:r w:rsidR="00CF668B" w:rsidRPr="00D32D34">
        <w:t>для устного опроса</w:t>
      </w:r>
    </w:p>
    <w:p w14:paraId="19C1CB57" w14:textId="77777777" w:rsidR="00B739BC" w:rsidRPr="00B739BC" w:rsidRDefault="00B739BC" w:rsidP="00B739BC">
      <w:pPr>
        <w:numPr>
          <w:ilvl w:val="0"/>
          <w:numId w:val="4"/>
        </w:numPr>
        <w:suppressAutoHyphens w:val="0"/>
        <w:spacing w:before="100" w:beforeAutospacing="1" w:after="100" w:afterAutospacing="1"/>
        <w:jc w:val="both"/>
        <w:rPr>
          <w:kern w:val="0"/>
          <w:lang w:eastAsia="ru-RU"/>
        </w:rPr>
      </w:pPr>
      <w:r w:rsidRPr="00B739BC">
        <w:rPr>
          <w:kern w:val="0"/>
          <w:lang w:eastAsia="ru-RU"/>
        </w:rPr>
        <w:t xml:space="preserve">Русский язык в современном мире: Каков статус и функции русского языка в современном </w:t>
      </w:r>
      <w:proofErr w:type="spellStart"/>
      <w:r w:rsidRPr="00B739BC">
        <w:rPr>
          <w:kern w:val="0"/>
          <w:lang w:eastAsia="ru-RU"/>
        </w:rPr>
        <w:t>глобализированном</w:t>
      </w:r>
      <w:proofErr w:type="spellEnd"/>
      <w:r w:rsidRPr="00B739BC">
        <w:rPr>
          <w:kern w:val="0"/>
          <w:lang w:eastAsia="ru-RU"/>
        </w:rPr>
        <w:t xml:space="preserve"> мире? С какими вызовами и перспективами он сталкивается?</w:t>
      </w:r>
    </w:p>
    <w:p w14:paraId="3AA2988E" w14:textId="77777777" w:rsidR="00B739BC" w:rsidRPr="00B739BC" w:rsidRDefault="00B739BC" w:rsidP="00B739BC">
      <w:pPr>
        <w:numPr>
          <w:ilvl w:val="0"/>
          <w:numId w:val="4"/>
        </w:numPr>
        <w:suppressAutoHyphens w:val="0"/>
        <w:spacing w:before="100" w:beforeAutospacing="1" w:after="100" w:afterAutospacing="1"/>
        <w:jc w:val="both"/>
        <w:rPr>
          <w:kern w:val="0"/>
          <w:lang w:eastAsia="ru-RU"/>
        </w:rPr>
      </w:pPr>
      <w:r w:rsidRPr="00B739BC">
        <w:rPr>
          <w:kern w:val="0"/>
          <w:lang w:eastAsia="ru-RU"/>
        </w:rPr>
        <w:t>Современная речевая ситуация</w:t>
      </w:r>
      <w:proofErr w:type="gramStart"/>
      <w:r w:rsidRPr="00B739BC">
        <w:rPr>
          <w:kern w:val="0"/>
          <w:lang w:eastAsia="ru-RU"/>
        </w:rPr>
        <w:t>: Как</w:t>
      </w:r>
      <w:proofErr w:type="gramEnd"/>
      <w:r w:rsidRPr="00B739BC">
        <w:rPr>
          <w:kern w:val="0"/>
          <w:lang w:eastAsia="ru-RU"/>
        </w:rPr>
        <w:t xml:space="preserve"> можно охарактеризовать современную языковую ситуацию в России? Какие тенденции (например, демократизация, засорение, влияние интернета) являются наиболее значимыми?</w:t>
      </w:r>
    </w:p>
    <w:p w14:paraId="0AC35229" w14:textId="15BCCD74" w:rsidR="00B739BC" w:rsidRPr="00B739BC" w:rsidRDefault="00B739BC" w:rsidP="00B739BC">
      <w:pPr>
        <w:numPr>
          <w:ilvl w:val="0"/>
          <w:numId w:val="4"/>
        </w:numPr>
        <w:suppressAutoHyphens w:val="0"/>
        <w:spacing w:before="100" w:beforeAutospacing="1" w:after="100" w:afterAutospacing="1"/>
        <w:jc w:val="both"/>
        <w:rPr>
          <w:kern w:val="0"/>
          <w:lang w:eastAsia="ru-RU"/>
        </w:rPr>
      </w:pPr>
      <w:r w:rsidRPr="00B739BC">
        <w:rPr>
          <w:kern w:val="0"/>
          <w:lang w:eastAsia="ru-RU"/>
        </w:rPr>
        <w:t>Из каких ключевых компонентов складывается успешное ораторское выступление в современной коммуникации? Как изменились принципы риторики со времен Аристотеля?</w:t>
      </w:r>
    </w:p>
    <w:p w14:paraId="0233A8D1" w14:textId="77777777" w:rsidR="00B739BC" w:rsidRPr="00B739BC" w:rsidRDefault="00B739BC" w:rsidP="00B739BC">
      <w:pPr>
        <w:numPr>
          <w:ilvl w:val="0"/>
          <w:numId w:val="4"/>
        </w:numPr>
        <w:suppressAutoHyphens w:val="0"/>
        <w:spacing w:before="100" w:beforeAutospacing="1" w:after="100" w:afterAutospacing="1"/>
        <w:jc w:val="both"/>
        <w:rPr>
          <w:kern w:val="0"/>
          <w:lang w:eastAsia="ru-RU"/>
        </w:rPr>
      </w:pPr>
      <w:r w:rsidRPr="00B739BC">
        <w:rPr>
          <w:kern w:val="0"/>
          <w:lang w:eastAsia="ru-RU"/>
        </w:rPr>
        <w:t>Выразительные средства русского языка: Какие выразительные средства (тропы и фигуры речи) являются наиболее действенными для создания точной и яркой речи? Приведите примеры их использования.</w:t>
      </w:r>
    </w:p>
    <w:p w14:paraId="12E01D11" w14:textId="77777777" w:rsidR="00B739BC" w:rsidRPr="00B739BC" w:rsidRDefault="00B739BC" w:rsidP="00B739BC">
      <w:pPr>
        <w:numPr>
          <w:ilvl w:val="0"/>
          <w:numId w:val="4"/>
        </w:numPr>
        <w:suppressAutoHyphens w:val="0"/>
        <w:spacing w:before="100" w:beforeAutospacing="1" w:after="100" w:afterAutospacing="1"/>
        <w:jc w:val="both"/>
        <w:rPr>
          <w:kern w:val="0"/>
          <w:lang w:eastAsia="ru-RU"/>
        </w:rPr>
      </w:pPr>
      <w:r w:rsidRPr="00B739BC">
        <w:rPr>
          <w:kern w:val="0"/>
          <w:lang w:eastAsia="ru-RU"/>
        </w:rPr>
        <w:t>Словари: Какие типы лингвистических словарей существуют и какова их роль в сохранении языковой нормы и культуры речи?</w:t>
      </w:r>
    </w:p>
    <w:p w14:paraId="3AC7BF10" w14:textId="77777777" w:rsidR="00B739BC" w:rsidRPr="00B739BC" w:rsidRDefault="00B739BC" w:rsidP="00B739BC">
      <w:pPr>
        <w:numPr>
          <w:ilvl w:val="0"/>
          <w:numId w:val="4"/>
        </w:numPr>
        <w:suppressAutoHyphens w:val="0"/>
        <w:spacing w:before="100" w:beforeAutospacing="1" w:after="100" w:afterAutospacing="1"/>
        <w:jc w:val="both"/>
        <w:rPr>
          <w:kern w:val="0"/>
          <w:lang w:eastAsia="ru-RU"/>
        </w:rPr>
      </w:pPr>
      <w:r w:rsidRPr="00B739BC">
        <w:rPr>
          <w:kern w:val="0"/>
          <w:lang w:eastAsia="ru-RU"/>
        </w:rPr>
        <w:t>Русская лексика и культура речи</w:t>
      </w:r>
      <w:proofErr w:type="gramStart"/>
      <w:r w:rsidRPr="00B739BC">
        <w:rPr>
          <w:kern w:val="0"/>
          <w:lang w:eastAsia="ru-RU"/>
        </w:rPr>
        <w:t>: Как</w:t>
      </w:r>
      <w:proofErr w:type="gramEnd"/>
      <w:r w:rsidRPr="00B739BC">
        <w:rPr>
          <w:kern w:val="0"/>
          <w:lang w:eastAsia="ru-RU"/>
        </w:rPr>
        <w:t xml:space="preserve"> богатство русской лексики связано с культурой речи? Каковы основные критерии выбора слова в конкретной речевой ситуации?</w:t>
      </w:r>
    </w:p>
    <w:p w14:paraId="1BF9A7E6" w14:textId="77777777" w:rsidR="00B739BC" w:rsidRPr="00B739BC" w:rsidRDefault="00B739BC" w:rsidP="00B739BC">
      <w:pPr>
        <w:numPr>
          <w:ilvl w:val="0"/>
          <w:numId w:val="4"/>
        </w:numPr>
        <w:suppressAutoHyphens w:val="0"/>
        <w:spacing w:before="100" w:beforeAutospacing="1" w:after="100" w:afterAutospacing="1"/>
        <w:jc w:val="both"/>
        <w:rPr>
          <w:kern w:val="0"/>
          <w:lang w:eastAsia="ru-RU"/>
        </w:rPr>
      </w:pPr>
      <w:r w:rsidRPr="00B739BC">
        <w:rPr>
          <w:kern w:val="0"/>
          <w:lang w:eastAsia="ru-RU"/>
        </w:rPr>
        <w:t>Образование слов и речевая культура: Каким образом знание способов словообразования в русском языке помогает избежать речевых ошибок и обогатить собственную речь?</w:t>
      </w:r>
    </w:p>
    <w:p w14:paraId="53AAE949" w14:textId="77777777" w:rsidR="00B739BC" w:rsidRPr="00B739BC" w:rsidRDefault="00B739BC" w:rsidP="00B739BC">
      <w:pPr>
        <w:numPr>
          <w:ilvl w:val="0"/>
          <w:numId w:val="4"/>
        </w:numPr>
        <w:suppressAutoHyphens w:val="0"/>
        <w:spacing w:before="100" w:beforeAutospacing="1" w:after="100" w:afterAutospacing="1"/>
        <w:jc w:val="both"/>
        <w:rPr>
          <w:kern w:val="0"/>
          <w:lang w:eastAsia="ru-RU"/>
        </w:rPr>
      </w:pPr>
      <w:r w:rsidRPr="00B739BC">
        <w:rPr>
          <w:kern w:val="0"/>
          <w:lang w:eastAsia="ru-RU"/>
        </w:rPr>
        <w:t>История развития норм</w:t>
      </w:r>
      <w:proofErr w:type="gramStart"/>
      <w:r w:rsidRPr="00B739BC">
        <w:rPr>
          <w:kern w:val="0"/>
          <w:lang w:eastAsia="ru-RU"/>
        </w:rPr>
        <w:t>: Как</w:t>
      </w:r>
      <w:proofErr w:type="gramEnd"/>
      <w:r w:rsidRPr="00B739BC">
        <w:rPr>
          <w:kern w:val="0"/>
          <w:lang w:eastAsia="ru-RU"/>
        </w:rPr>
        <w:t xml:space="preserve"> исторически формировались и менялись нормы русского литературного языка? Какие ключевые этапы и деятели повлияли на этот процесс?</w:t>
      </w:r>
    </w:p>
    <w:p w14:paraId="5EC48157" w14:textId="77777777" w:rsidR="00B739BC" w:rsidRPr="00B739BC" w:rsidRDefault="00B739BC" w:rsidP="00B739BC">
      <w:pPr>
        <w:numPr>
          <w:ilvl w:val="0"/>
          <w:numId w:val="4"/>
        </w:numPr>
        <w:suppressAutoHyphens w:val="0"/>
        <w:spacing w:before="100" w:beforeAutospacing="1" w:after="100" w:afterAutospacing="1"/>
        <w:jc w:val="both"/>
        <w:rPr>
          <w:kern w:val="0"/>
          <w:lang w:eastAsia="ru-RU"/>
        </w:rPr>
      </w:pPr>
      <w:r w:rsidRPr="00B739BC">
        <w:rPr>
          <w:kern w:val="0"/>
          <w:lang w:eastAsia="ru-RU"/>
        </w:rPr>
        <w:t>Нормы современной русской речи</w:t>
      </w:r>
      <w:proofErr w:type="gramStart"/>
      <w:r w:rsidRPr="00B739BC">
        <w:rPr>
          <w:kern w:val="0"/>
          <w:lang w:eastAsia="ru-RU"/>
        </w:rPr>
        <w:t>: Что</w:t>
      </w:r>
      <w:proofErr w:type="gramEnd"/>
      <w:r w:rsidRPr="00B739BC">
        <w:rPr>
          <w:kern w:val="0"/>
          <w:lang w:eastAsia="ru-RU"/>
        </w:rPr>
        <w:t xml:space="preserve"> понимается под нормой сегодня? Является ли языковая норма статичным или динамичным явлением? Приведите примеры вариативности и изменения норм.</w:t>
      </w:r>
    </w:p>
    <w:p w14:paraId="33A2CF0E" w14:textId="77777777" w:rsidR="00B739BC" w:rsidRPr="00B739BC" w:rsidRDefault="00B739BC" w:rsidP="00B739BC">
      <w:pPr>
        <w:numPr>
          <w:ilvl w:val="0"/>
          <w:numId w:val="4"/>
        </w:numPr>
        <w:suppressAutoHyphens w:val="0"/>
        <w:spacing w:before="100" w:beforeAutospacing="1" w:after="100" w:afterAutospacing="1"/>
        <w:jc w:val="both"/>
        <w:rPr>
          <w:kern w:val="0"/>
          <w:lang w:eastAsia="ru-RU"/>
        </w:rPr>
      </w:pPr>
      <w:r w:rsidRPr="00B739BC">
        <w:rPr>
          <w:kern w:val="0"/>
          <w:lang w:eastAsia="ru-RU"/>
        </w:rPr>
        <w:t>Культура письменной речи: Каковы основные принципы построения грамотного, логичного и эффективного письменного текста разных жанров?</w:t>
      </w:r>
    </w:p>
    <w:p w14:paraId="07EE2DDF" w14:textId="77777777" w:rsidR="00B739BC" w:rsidRPr="00B739BC" w:rsidRDefault="00B739BC" w:rsidP="00B739BC">
      <w:pPr>
        <w:numPr>
          <w:ilvl w:val="0"/>
          <w:numId w:val="4"/>
        </w:numPr>
        <w:suppressAutoHyphens w:val="0"/>
        <w:spacing w:before="100" w:beforeAutospacing="1" w:after="100" w:afterAutospacing="1"/>
        <w:jc w:val="both"/>
        <w:rPr>
          <w:kern w:val="0"/>
          <w:lang w:eastAsia="ru-RU"/>
        </w:rPr>
      </w:pPr>
      <w:r w:rsidRPr="00B739BC">
        <w:rPr>
          <w:kern w:val="0"/>
          <w:lang w:eastAsia="ru-RU"/>
        </w:rPr>
        <w:t xml:space="preserve">Стилистические нормы русского языка: </w:t>
      </w:r>
      <w:proofErr w:type="gramStart"/>
      <w:r w:rsidRPr="00B739BC">
        <w:rPr>
          <w:kern w:val="0"/>
          <w:lang w:eastAsia="ru-RU"/>
        </w:rPr>
        <w:t>В</w:t>
      </w:r>
      <w:proofErr w:type="gramEnd"/>
      <w:r w:rsidRPr="00B739BC">
        <w:rPr>
          <w:kern w:val="0"/>
          <w:lang w:eastAsia="ru-RU"/>
        </w:rPr>
        <w:t xml:space="preserve"> чем заключается суть стилистической нормы? Как избежать стилистических ошибок, связанных с смешением стилей или неуместным употреблением слов?</w:t>
      </w:r>
    </w:p>
    <w:p w14:paraId="5762790F" w14:textId="77777777" w:rsidR="00B739BC" w:rsidRPr="00B739BC" w:rsidRDefault="00B739BC" w:rsidP="00B739BC">
      <w:pPr>
        <w:numPr>
          <w:ilvl w:val="0"/>
          <w:numId w:val="4"/>
        </w:numPr>
        <w:suppressAutoHyphens w:val="0"/>
        <w:spacing w:before="100" w:beforeAutospacing="1" w:after="100" w:afterAutospacing="1"/>
        <w:jc w:val="both"/>
        <w:rPr>
          <w:kern w:val="0"/>
          <w:lang w:eastAsia="ru-RU"/>
        </w:rPr>
      </w:pPr>
      <w:r w:rsidRPr="00B739BC">
        <w:rPr>
          <w:kern w:val="0"/>
          <w:lang w:eastAsia="ru-RU"/>
        </w:rPr>
        <w:t>Особенности научного стиля: Какие языковые средства и композиционные особенности являются обязательными для научного стиля речи? Какова его главная функция?</w:t>
      </w:r>
    </w:p>
    <w:p w14:paraId="77CB255D" w14:textId="77777777" w:rsidR="00B739BC" w:rsidRPr="00B739BC" w:rsidRDefault="00B739BC" w:rsidP="00B739BC">
      <w:pPr>
        <w:numPr>
          <w:ilvl w:val="0"/>
          <w:numId w:val="4"/>
        </w:numPr>
        <w:suppressAutoHyphens w:val="0"/>
        <w:spacing w:before="100" w:beforeAutospacing="1" w:after="100" w:afterAutospacing="1"/>
        <w:jc w:val="both"/>
        <w:rPr>
          <w:kern w:val="0"/>
          <w:lang w:eastAsia="ru-RU"/>
        </w:rPr>
      </w:pPr>
      <w:r w:rsidRPr="00B739BC">
        <w:rPr>
          <w:kern w:val="0"/>
          <w:lang w:eastAsia="ru-RU"/>
        </w:rPr>
        <w:t>Особенности официально-делового стиля</w:t>
      </w:r>
      <w:proofErr w:type="gramStart"/>
      <w:r w:rsidRPr="00B739BC">
        <w:rPr>
          <w:kern w:val="0"/>
          <w:lang w:eastAsia="ru-RU"/>
        </w:rPr>
        <w:t>: Чем</w:t>
      </w:r>
      <w:proofErr w:type="gramEnd"/>
      <w:r w:rsidRPr="00B739BC">
        <w:rPr>
          <w:kern w:val="0"/>
          <w:lang w:eastAsia="ru-RU"/>
        </w:rPr>
        <w:t xml:space="preserve"> обусловлена </w:t>
      </w:r>
      <w:proofErr w:type="spellStart"/>
      <w:r w:rsidRPr="00B739BC">
        <w:rPr>
          <w:kern w:val="0"/>
          <w:lang w:eastAsia="ru-RU"/>
        </w:rPr>
        <w:t>клишированность</w:t>
      </w:r>
      <w:proofErr w:type="spellEnd"/>
      <w:r w:rsidRPr="00B739BC">
        <w:rPr>
          <w:kern w:val="0"/>
          <w:lang w:eastAsia="ru-RU"/>
        </w:rPr>
        <w:t xml:space="preserve">, </w:t>
      </w:r>
      <w:proofErr w:type="spellStart"/>
      <w:r w:rsidRPr="00B739BC">
        <w:rPr>
          <w:kern w:val="0"/>
          <w:lang w:eastAsia="ru-RU"/>
        </w:rPr>
        <w:t>стандартизированность</w:t>
      </w:r>
      <w:proofErr w:type="spellEnd"/>
      <w:r w:rsidRPr="00B739BC">
        <w:rPr>
          <w:kern w:val="0"/>
          <w:lang w:eastAsia="ru-RU"/>
        </w:rPr>
        <w:t xml:space="preserve"> и точность официально-делового стиля? Каковы его основные </w:t>
      </w:r>
      <w:proofErr w:type="spellStart"/>
      <w:r w:rsidRPr="00B739BC">
        <w:rPr>
          <w:kern w:val="0"/>
          <w:lang w:eastAsia="ru-RU"/>
        </w:rPr>
        <w:t>подстили</w:t>
      </w:r>
      <w:proofErr w:type="spellEnd"/>
      <w:r w:rsidRPr="00B739BC">
        <w:rPr>
          <w:kern w:val="0"/>
          <w:lang w:eastAsia="ru-RU"/>
        </w:rPr>
        <w:t>?</w:t>
      </w:r>
    </w:p>
    <w:p w14:paraId="476556B9" w14:textId="77777777" w:rsidR="00B739BC" w:rsidRPr="00B739BC" w:rsidRDefault="00B739BC" w:rsidP="00B739BC">
      <w:pPr>
        <w:numPr>
          <w:ilvl w:val="0"/>
          <w:numId w:val="4"/>
        </w:numPr>
        <w:suppressAutoHyphens w:val="0"/>
        <w:spacing w:before="100" w:beforeAutospacing="1" w:after="100" w:afterAutospacing="1"/>
        <w:jc w:val="both"/>
        <w:rPr>
          <w:kern w:val="0"/>
          <w:lang w:eastAsia="ru-RU"/>
        </w:rPr>
      </w:pPr>
      <w:r w:rsidRPr="00B739BC">
        <w:rPr>
          <w:kern w:val="0"/>
          <w:lang w:eastAsia="ru-RU"/>
        </w:rPr>
        <w:t xml:space="preserve">Современная коммуникация и правила речевого общения: Какие правила речевого этикета и принципы кооперации (Г.П. </w:t>
      </w:r>
      <w:proofErr w:type="spellStart"/>
      <w:r w:rsidRPr="00B739BC">
        <w:rPr>
          <w:kern w:val="0"/>
          <w:lang w:eastAsia="ru-RU"/>
        </w:rPr>
        <w:t>Грайс</w:t>
      </w:r>
      <w:proofErr w:type="spellEnd"/>
      <w:r w:rsidRPr="00B739BC">
        <w:rPr>
          <w:kern w:val="0"/>
          <w:lang w:eastAsia="ru-RU"/>
        </w:rPr>
        <w:t>) являются наиболее важными для успешной коммуникации в XXI веке?</w:t>
      </w:r>
    </w:p>
    <w:p w14:paraId="71FFD177" w14:textId="77777777" w:rsidR="00CF668B" w:rsidRDefault="00CF668B" w:rsidP="00CF668B">
      <w:pPr>
        <w:pageBreakBefore/>
        <w:jc w:val="right"/>
      </w:pPr>
      <w:r>
        <w:lastRenderedPageBreak/>
        <w:t>Приложение 3</w:t>
      </w:r>
      <w:bookmarkStart w:id="5" w:name="Ref_activity-app-41"/>
      <w:bookmarkEnd w:id="5"/>
    </w:p>
    <w:p w14:paraId="7E13A403" w14:textId="77777777" w:rsidR="00CF668B" w:rsidRDefault="00CF668B" w:rsidP="00CF668B">
      <w:pPr>
        <w:pStyle w:val="5"/>
      </w:pPr>
      <w:r>
        <w:t>Кейс-задания</w:t>
      </w:r>
    </w:p>
    <w:p w14:paraId="5287F981" w14:textId="77777777" w:rsidR="00CF668B" w:rsidRDefault="00CF668B" w:rsidP="00CF668B">
      <w:pPr>
        <w:pStyle w:val="6"/>
      </w:pPr>
    </w:p>
    <w:p w14:paraId="457BB1CA" w14:textId="77777777" w:rsidR="00CF668B" w:rsidRPr="00A943D8" w:rsidRDefault="00CF668B" w:rsidP="00CF668B">
      <w:pPr>
        <w:shd w:val="clear" w:color="auto" w:fill="FFFFFF"/>
        <w:ind w:firstLine="709"/>
        <w:jc w:val="both"/>
        <w:outlineLvl w:val="3"/>
        <w:rPr>
          <w:b/>
          <w:bCs/>
          <w:color w:val="333333"/>
          <w:lang w:eastAsia="ru-RU"/>
        </w:rPr>
      </w:pPr>
      <w:r w:rsidRPr="00A943D8">
        <w:rPr>
          <w:b/>
          <w:bCs/>
          <w:color w:val="333333"/>
          <w:lang w:eastAsia="ru-RU"/>
        </w:rPr>
        <w:t>УК-4. 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A943D8">
        <w:rPr>
          <w:b/>
          <w:bCs/>
          <w:color w:val="333333"/>
          <w:lang w:eastAsia="ru-RU"/>
        </w:rPr>
        <w:t>ых</w:t>
      </w:r>
      <w:proofErr w:type="spellEnd"/>
      <w:r w:rsidRPr="00A943D8">
        <w:rPr>
          <w:b/>
          <w:bCs/>
          <w:color w:val="333333"/>
          <w:lang w:eastAsia="ru-RU"/>
        </w:rPr>
        <w:t>) языке(ах)</w:t>
      </w:r>
    </w:p>
    <w:p w14:paraId="356069C0" w14:textId="77777777" w:rsidR="00CF668B" w:rsidRPr="00D32D34" w:rsidRDefault="00CF668B" w:rsidP="00CF668B">
      <w:pPr>
        <w:ind w:firstLine="709"/>
        <w:jc w:val="both"/>
        <w:rPr>
          <w:lang w:val="tt-RU"/>
        </w:rPr>
      </w:pPr>
    </w:p>
    <w:p w14:paraId="4EC5BCA5" w14:textId="323DEEB5" w:rsidR="00CF668B" w:rsidRPr="00A943D8" w:rsidRDefault="00482AEA" w:rsidP="00CF668B">
      <w:pPr>
        <w:ind w:firstLine="709"/>
        <w:jc w:val="center"/>
      </w:pPr>
      <w:r w:rsidRPr="00A943D8">
        <w:t>З</w:t>
      </w:r>
      <w:r w:rsidR="00CF668B" w:rsidRPr="00A943D8">
        <w:t>адания на уровень «Владеть»</w:t>
      </w:r>
    </w:p>
    <w:p w14:paraId="5942F952" w14:textId="77777777" w:rsidR="00A943D8" w:rsidRDefault="00A943D8" w:rsidP="007F4EB2">
      <w:pPr>
        <w:ind w:firstLine="709"/>
        <w:jc w:val="both"/>
        <w:rPr>
          <w:bCs/>
          <w:lang w:eastAsia="ru-RU"/>
        </w:rPr>
      </w:pPr>
    </w:p>
    <w:p w14:paraId="288DCB4B" w14:textId="4DA1F50E" w:rsidR="007F4EB2" w:rsidRPr="00A943D8" w:rsidRDefault="007F4EB2" w:rsidP="007F4EB2">
      <w:pPr>
        <w:ind w:firstLine="709"/>
        <w:jc w:val="both"/>
        <w:rPr>
          <w:bCs/>
          <w:lang w:eastAsia="ru-RU"/>
        </w:rPr>
      </w:pPr>
      <w:r w:rsidRPr="00A943D8">
        <w:rPr>
          <w:bCs/>
          <w:lang w:eastAsia="ru-RU"/>
        </w:rPr>
        <w:t xml:space="preserve">Кейс-задание 1. </w:t>
      </w:r>
      <w:r w:rsidRPr="00A943D8">
        <w:rPr>
          <w:bCs/>
        </w:rPr>
        <w:t>Прочитайте и о</w:t>
      </w:r>
      <w:r w:rsidRPr="00A943D8">
        <w:rPr>
          <w:bCs/>
          <w:lang w:eastAsia="ru-RU"/>
        </w:rPr>
        <w:t xml:space="preserve">пределите стиль текста. </w:t>
      </w:r>
    </w:p>
    <w:p w14:paraId="62BCBCFB" w14:textId="4B4F0CE2" w:rsidR="007F4EB2" w:rsidRPr="00A943D8" w:rsidRDefault="007F4EB2" w:rsidP="007F4EB2">
      <w:pPr>
        <w:ind w:firstLine="709"/>
        <w:jc w:val="both"/>
        <w:rPr>
          <w:bCs/>
          <w:lang w:eastAsia="ru-RU"/>
        </w:rPr>
      </w:pPr>
      <w:r w:rsidRPr="00A943D8">
        <w:rPr>
          <w:bCs/>
          <w:lang w:eastAsia="ru-RU"/>
        </w:rPr>
        <w:t>«</w:t>
      </w:r>
      <w:r w:rsidRPr="00A943D8">
        <w:rPr>
          <w:bCs/>
        </w:rPr>
        <w:t>Исследование когнитивных искажений выявило закономерности в формировании субъективных оценок, которые зачастую отклоняются от объективной реальности. Одним из таких искажений является эффект привязки, когда первая полученная информация (якорь) оказывает непропорционально сильное влияние на последующие суждения, независимо от ее релевантности. Например, в рамках экспериментальной парадигмы, участникам предлагалось оценить числовую информацию после воздействия на них первого, зачастую случайного числа. Было установлено, что диапазон последующих ответов статистически значимо коррелировал с числовым якорем, что демонстрирует силу этого когнитивного механизма в процессе принятия решений»</w:t>
      </w:r>
      <w:r w:rsidRPr="00A943D8">
        <w:rPr>
          <w:bCs/>
          <w:lang w:eastAsia="ru-RU"/>
        </w:rPr>
        <w:t>. Этот текст написан в ___________.</w:t>
      </w:r>
    </w:p>
    <w:p w14:paraId="7DAAE6FC" w14:textId="062FCE35" w:rsidR="007F4EB2" w:rsidRPr="00A943D8" w:rsidRDefault="007F4EB2" w:rsidP="007F4EB2">
      <w:pPr>
        <w:ind w:firstLine="709"/>
        <w:jc w:val="both"/>
        <w:rPr>
          <w:bCs/>
          <w:lang w:eastAsia="ru-RU"/>
        </w:rPr>
      </w:pPr>
      <w:r w:rsidRPr="00A943D8">
        <w:rPr>
          <w:bCs/>
          <w:lang w:eastAsia="ru-RU"/>
        </w:rPr>
        <w:t>Эталон ответа: научном стиле</w:t>
      </w:r>
    </w:p>
    <w:p w14:paraId="206C50C7" w14:textId="77777777" w:rsidR="007F4EB2" w:rsidRPr="00A943D8" w:rsidRDefault="007F4EB2" w:rsidP="007F4EB2">
      <w:pPr>
        <w:ind w:firstLine="709"/>
        <w:rPr>
          <w:bCs/>
        </w:rPr>
      </w:pPr>
    </w:p>
    <w:p w14:paraId="67EDDBC9" w14:textId="06243F74" w:rsidR="007F4EB2" w:rsidRPr="0097347C" w:rsidRDefault="007F4EB2" w:rsidP="007F4EB2">
      <w:pPr>
        <w:ind w:firstLine="709"/>
        <w:jc w:val="both"/>
        <w:rPr>
          <w:lang w:eastAsia="ru-RU"/>
        </w:rPr>
      </w:pPr>
      <w:r w:rsidRPr="00A943D8">
        <w:rPr>
          <w:bCs/>
          <w:lang w:eastAsia="ru-RU"/>
        </w:rPr>
        <w:t xml:space="preserve">Кейс-задание 2. </w:t>
      </w:r>
      <w:r w:rsidRPr="00A943D8">
        <w:rPr>
          <w:bCs/>
        </w:rPr>
        <w:t>Прочитайте</w:t>
      </w:r>
      <w:r w:rsidRPr="0097347C">
        <w:t xml:space="preserve"> и о</w:t>
      </w:r>
      <w:r w:rsidRPr="0097347C">
        <w:rPr>
          <w:lang w:eastAsia="ru-RU"/>
        </w:rPr>
        <w:t xml:space="preserve">пределите стиль текста. </w:t>
      </w:r>
    </w:p>
    <w:p w14:paraId="2B1595A6" w14:textId="77777777" w:rsidR="007F4EB2" w:rsidRDefault="007F4EB2" w:rsidP="007F4EB2">
      <w:pPr>
        <w:ind w:firstLine="709"/>
        <w:jc w:val="both"/>
      </w:pPr>
      <w:r w:rsidRPr="0097347C">
        <w:t>Автор метода амортизации, известный психотерапевт Михаил Литвак в своей книге «Психологическое айкидо» пишет: «Общаясь с партнёром мы должны помнить, что общаемся с человеком, который о себе</w:t>
      </w:r>
      <w:r w:rsidRPr="0089236A">
        <w:t xml:space="preserve"> хорошего мнения. Это необходимо подчеркивать всем своим видом, построением фраз во время беседы, важно также следить за тем, чтобы не было пренебрежительных жестов, снисходительного выражения лица и т.п. Лучше всего, если во время беседы вы будете внимательно смотреть на собеседника, как бывает во время борьбы. Если ответ партнёра нас не устраивает, мы задали не тот вопрос. Таким образом, чтобы управлять партнером по общению, необходимо моделировать своё поведение, а он уже вынужденно будет поступать так, как нам надо. Поэтому ваша победа будет и победой вашего партнера, ни в коем случае нельзя воспитывать его. Будем помнить, что воспитание заканчивается к 5-7 годам. Дальнейшее воздействие называется перевоспитание, а оно возможно только при помощи самовоспитания. Перевоспитать каждый может только одного человека – самого себя</w:t>
      </w:r>
      <w:r>
        <w:t>».</w:t>
      </w:r>
    </w:p>
    <w:p w14:paraId="0DBEE512" w14:textId="16A3F788" w:rsidR="007F4EB2" w:rsidRPr="00A943D8" w:rsidRDefault="007F4EB2" w:rsidP="007F4EB2">
      <w:pPr>
        <w:ind w:firstLine="709"/>
        <w:jc w:val="both"/>
        <w:rPr>
          <w:lang w:eastAsia="ru-RU"/>
        </w:rPr>
      </w:pPr>
      <w:r w:rsidRPr="00A943D8">
        <w:rPr>
          <w:lang w:eastAsia="ru-RU"/>
        </w:rPr>
        <w:t>Этот текст написан в ______________.</w:t>
      </w:r>
    </w:p>
    <w:p w14:paraId="7AC9C07D" w14:textId="55563439" w:rsidR="007F4EB2" w:rsidRPr="00A943D8" w:rsidRDefault="007F4EB2" w:rsidP="007F4EB2">
      <w:pPr>
        <w:ind w:firstLine="709"/>
        <w:jc w:val="both"/>
      </w:pPr>
      <w:r w:rsidRPr="00A943D8">
        <w:rPr>
          <w:lang w:eastAsia="ru-RU"/>
        </w:rPr>
        <w:t xml:space="preserve">Эталон ответа: </w:t>
      </w:r>
      <w:r w:rsidRPr="00A943D8">
        <w:t>научно-популярном стиле</w:t>
      </w:r>
    </w:p>
    <w:p w14:paraId="28EA6848" w14:textId="77777777" w:rsidR="007F4EB2" w:rsidRPr="00A943D8" w:rsidRDefault="007F4EB2" w:rsidP="007F4EB2">
      <w:pPr>
        <w:ind w:firstLine="709"/>
      </w:pPr>
    </w:p>
    <w:p w14:paraId="3B61AC39" w14:textId="3478C103" w:rsidR="007F4EB2" w:rsidRPr="00A943D8" w:rsidRDefault="007F4EB2" w:rsidP="007F4EB2">
      <w:pPr>
        <w:tabs>
          <w:tab w:val="left" w:pos="1560"/>
        </w:tabs>
        <w:ind w:firstLine="709"/>
        <w:jc w:val="both"/>
        <w:rPr>
          <w:lang w:eastAsia="ru-RU"/>
        </w:rPr>
      </w:pPr>
      <w:r w:rsidRPr="00A943D8">
        <w:rPr>
          <w:lang w:eastAsia="ru-RU"/>
        </w:rPr>
        <w:t>Кейс-задание 3. Прочитайте текст и определите значение приведенных фразеологизмов.</w:t>
      </w:r>
      <w:r w:rsidRPr="00A943D8">
        <w:t xml:space="preserve"> </w:t>
      </w:r>
      <w:r w:rsidRPr="00A943D8">
        <w:rPr>
          <w:lang w:eastAsia="ru-RU"/>
        </w:rPr>
        <w:t xml:space="preserve"> </w:t>
      </w:r>
    </w:p>
    <w:p w14:paraId="2D18E33F" w14:textId="2B5BDAF9" w:rsidR="007F4EB2" w:rsidRPr="00A943D8" w:rsidRDefault="007F4EB2" w:rsidP="007F4EB2">
      <w:pPr>
        <w:tabs>
          <w:tab w:val="left" w:pos="1560"/>
        </w:tabs>
        <w:ind w:firstLine="709"/>
        <w:jc w:val="both"/>
        <w:rPr>
          <w:lang w:eastAsia="ru-RU"/>
        </w:rPr>
      </w:pPr>
      <w:r w:rsidRPr="00A943D8">
        <w:t>Для описания людей используются фразеологизмы – устойчивые, воспроизводимые словосочетания, выражения, смысл которых не определяется значением отдельных слов. Эти выражения делают речь яркой и образной, передавая специфические черты характера, внешности или поступков человека.</w:t>
      </w:r>
      <w:r w:rsidRPr="00A943D8">
        <w:rPr>
          <w:lang w:eastAsia="ru-RU"/>
        </w:rPr>
        <w:t xml:space="preserve"> Например, </w:t>
      </w:r>
      <w:r w:rsidRPr="00A943D8">
        <w:rPr>
          <w:i/>
          <w:iCs/>
          <w:lang w:eastAsia="ru-RU"/>
        </w:rPr>
        <w:t xml:space="preserve">Семи пядей во лбу, Ума палата, Дубина стоеросовая, Винтиков не хватает, Голова на плечах. </w:t>
      </w:r>
      <w:r w:rsidRPr="00A943D8">
        <w:rPr>
          <w:lang w:eastAsia="ru-RU"/>
        </w:rPr>
        <w:t>Приведенные фразеологизмы описывают ___________.</w:t>
      </w:r>
    </w:p>
    <w:p w14:paraId="2ED2A7E0" w14:textId="2BC0B609" w:rsidR="007F4EB2" w:rsidRPr="00A943D8" w:rsidRDefault="007F4EB2" w:rsidP="007F4EB2">
      <w:pPr>
        <w:tabs>
          <w:tab w:val="left" w:pos="1560"/>
        </w:tabs>
        <w:ind w:firstLine="709"/>
        <w:jc w:val="both"/>
        <w:rPr>
          <w:lang w:eastAsia="ru-RU"/>
        </w:rPr>
      </w:pPr>
      <w:r w:rsidRPr="00A943D8">
        <w:rPr>
          <w:lang w:eastAsia="ru-RU"/>
        </w:rPr>
        <w:t>Эталон ответа: умственные способности человека</w:t>
      </w:r>
    </w:p>
    <w:p w14:paraId="627F1ADC" w14:textId="77777777" w:rsidR="007F4EB2" w:rsidRPr="00A943D8" w:rsidRDefault="007F4EB2" w:rsidP="007F4EB2">
      <w:pPr>
        <w:ind w:firstLine="709"/>
      </w:pPr>
    </w:p>
    <w:p w14:paraId="5A1A3E47" w14:textId="10D498C6" w:rsidR="007F4EB2" w:rsidRPr="00A943D8" w:rsidRDefault="007F4EB2" w:rsidP="007F4EB2">
      <w:pPr>
        <w:tabs>
          <w:tab w:val="left" w:pos="1560"/>
        </w:tabs>
        <w:ind w:firstLine="709"/>
        <w:jc w:val="both"/>
      </w:pPr>
      <w:r w:rsidRPr="00A943D8">
        <w:rPr>
          <w:lang w:eastAsia="ru-RU"/>
        </w:rPr>
        <w:t>Кейс-задание 4. Прочитайте текст и определите к</w:t>
      </w:r>
      <w:r w:rsidRPr="00A943D8">
        <w:t>акие этико-речевые нормы нарушены в общении с героиней текста.</w:t>
      </w:r>
    </w:p>
    <w:p w14:paraId="3BD40F3F" w14:textId="77777777" w:rsidR="007F4EB2" w:rsidRDefault="007F4EB2" w:rsidP="007F4EB2">
      <w:pPr>
        <w:tabs>
          <w:tab w:val="left" w:pos="1560"/>
        </w:tabs>
        <w:ind w:firstLine="709"/>
        <w:jc w:val="both"/>
      </w:pPr>
      <w:r w:rsidRPr="00A943D8">
        <w:t>«Выхожу я как-то из маршрутного</w:t>
      </w:r>
      <w:r w:rsidRPr="0036700D">
        <w:t xml:space="preserve"> такси, и тут же ко</w:t>
      </w:r>
      <w:r>
        <w:t xml:space="preserve"> </w:t>
      </w:r>
      <w:r w:rsidRPr="0036700D">
        <w:t>мне обращается высокий мужчина с чемоданчиком в руках: «Мамуля, как пройти в гостиницу „Байкал“?» Показа-</w:t>
      </w:r>
      <w:r w:rsidRPr="0036700D">
        <w:br/>
      </w:r>
      <w:r w:rsidRPr="0036700D">
        <w:lastRenderedPageBreak/>
        <w:t>ла дорогу и свернула во двор к прачечной. Там гуляла с</w:t>
      </w:r>
      <w:r>
        <w:t xml:space="preserve"> </w:t>
      </w:r>
      <w:r w:rsidRPr="0036700D">
        <w:t>собачкой маленькая старушка. «</w:t>
      </w:r>
      <w:proofErr w:type="spellStart"/>
      <w:r w:rsidRPr="0036700D">
        <w:t>Дочуня</w:t>
      </w:r>
      <w:proofErr w:type="spellEnd"/>
      <w:r w:rsidRPr="0036700D">
        <w:t>, — спросила она</w:t>
      </w:r>
      <w:r>
        <w:t xml:space="preserve"> </w:t>
      </w:r>
      <w:r w:rsidRPr="0036700D">
        <w:t>у меня, — который теперь час?» Ответив на её вопрос, я от-</w:t>
      </w:r>
      <w:r w:rsidRPr="0036700D">
        <w:br/>
        <w:t>правилась по своим делам. А когда подошла к остановке,</w:t>
      </w:r>
      <w:r>
        <w:t xml:space="preserve"> </w:t>
      </w:r>
      <w:r w:rsidRPr="0036700D">
        <w:t>там было много народу, и к появившемуся троллейбусу все</w:t>
      </w:r>
      <w:r>
        <w:t xml:space="preserve"> </w:t>
      </w:r>
      <w:r w:rsidRPr="0036700D">
        <w:t>ринулись толпой... «Пошевеливайся, бабуля!» — сказал</w:t>
      </w:r>
      <w:r w:rsidRPr="0036700D">
        <w:br/>
        <w:t>кто-то сзади, подпихивая меня в дверь по ступенькам. Так</w:t>
      </w:r>
      <w:r>
        <w:t xml:space="preserve"> </w:t>
      </w:r>
      <w:r w:rsidRPr="0036700D">
        <w:t>и не разглядев новоявленного «внука», я вдруг рассмеялась... (А. Иванова).</w:t>
      </w:r>
      <w:r>
        <w:t>»</w:t>
      </w:r>
    </w:p>
    <w:p w14:paraId="0724516F" w14:textId="3E740971" w:rsidR="007F4EB2" w:rsidRDefault="007F4EB2" w:rsidP="007F4EB2">
      <w:pPr>
        <w:tabs>
          <w:tab w:val="left" w:pos="1560"/>
        </w:tabs>
        <w:ind w:firstLine="709"/>
        <w:jc w:val="both"/>
        <w:rPr>
          <w:lang w:eastAsia="ru-RU"/>
        </w:rPr>
      </w:pPr>
      <w:r w:rsidRPr="0036700D">
        <w:t xml:space="preserve">В ситуации общения с героиней нарушены </w:t>
      </w:r>
      <w:r w:rsidRPr="0097347C">
        <w:rPr>
          <w:lang w:eastAsia="ru-RU"/>
        </w:rPr>
        <w:t xml:space="preserve">в </w:t>
      </w:r>
      <w:r>
        <w:rPr>
          <w:lang w:eastAsia="ru-RU"/>
        </w:rPr>
        <w:t>________________.</w:t>
      </w:r>
    </w:p>
    <w:p w14:paraId="7A7A1E1E" w14:textId="22341109" w:rsidR="007F4EB2" w:rsidRPr="0036700D" w:rsidRDefault="007F4EB2" w:rsidP="007F4EB2">
      <w:pPr>
        <w:tabs>
          <w:tab w:val="left" w:pos="1560"/>
        </w:tabs>
        <w:ind w:firstLine="709"/>
        <w:jc w:val="both"/>
      </w:pPr>
      <w:r>
        <w:rPr>
          <w:lang w:eastAsia="ru-RU"/>
        </w:rPr>
        <w:t>Эталон ответа:</w:t>
      </w:r>
      <w:r w:rsidRPr="0097347C">
        <w:rPr>
          <w:lang w:eastAsia="ru-RU"/>
        </w:rPr>
        <w:t xml:space="preserve"> </w:t>
      </w:r>
      <w:r w:rsidRPr="0036700D">
        <w:t xml:space="preserve">правила этикета общения и уважительного отношения </w:t>
      </w:r>
      <w:r>
        <w:t xml:space="preserve">к </w:t>
      </w:r>
      <w:r w:rsidRPr="0036700D">
        <w:t>людям</w:t>
      </w:r>
    </w:p>
    <w:p w14:paraId="39E26D32" w14:textId="77777777" w:rsidR="007F4EB2" w:rsidRDefault="007F4EB2" w:rsidP="007F4EB2">
      <w:pPr>
        <w:tabs>
          <w:tab w:val="left" w:pos="1560"/>
        </w:tabs>
        <w:ind w:firstLine="709"/>
        <w:jc w:val="both"/>
        <w:rPr>
          <w:lang w:eastAsia="ru-RU"/>
        </w:rPr>
      </w:pPr>
    </w:p>
    <w:p w14:paraId="3E83DA3A" w14:textId="77777777" w:rsidR="007F4EB2" w:rsidRPr="00B50664" w:rsidRDefault="007F4EB2" w:rsidP="007F4EB2">
      <w:pPr>
        <w:ind w:firstLine="709"/>
      </w:pPr>
    </w:p>
    <w:p w14:paraId="0CFB6794" w14:textId="77777777" w:rsidR="007F4EB2" w:rsidRPr="007A67B0" w:rsidRDefault="007F4EB2" w:rsidP="00CF668B">
      <w:pPr>
        <w:ind w:firstLine="709"/>
        <w:jc w:val="center"/>
      </w:pPr>
    </w:p>
    <w:p w14:paraId="51B5FF96" w14:textId="77777777" w:rsidR="00CF668B" w:rsidRDefault="00CF668B" w:rsidP="00CF668B">
      <w:pPr>
        <w:pageBreakBefore/>
        <w:jc w:val="right"/>
      </w:pPr>
      <w:r>
        <w:lastRenderedPageBreak/>
        <w:t>Приложение 4</w:t>
      </w:r>
      <w:bookmarkStart w:id="6" w:name="Ref_activity-app-78"/>
      <w:bookmarkEnd w:id="6"/>
    </w:p>
    <w:p w14:paraId="4E1B0A96" w14:textId="77777777" w:rsidR="00CF668B" w:rsidRDefault="00CF668B" w:rsidP="00CF668B">
      <w:pPr>
        <w:pStyle w:val="5"/>
      </w:pPr>
      <w:r>
        <w:t>Зачет</w:t>
      </w:r>
    </w:p>
    <w:p w14:paraId="7E72084F" w14:textId="77777777" w:rsidR="00CF668B" w:rsidRDefault="00CF668B" w:rsidP="00CF668B"/>
    <w:p w14:paraId="77B5CD82" w14:textId="77777777" w:rsidR="00CF668B" w:rsidRDefault="00CF668B" w:rsidP="00CF668B">
      <w:r>
        <w:t>Примерные вопросы к зачету, 1 курс, 1 семестр</w:t>
      </w:r>
    </w:p>
    <w:p w14:paraId="1499FC86" w14:textId="77777777" w:rsidR="00CF668B" w:rsidRDefault="00CF668B" w:rsidP="00CF668B"/>
    <w:p w14:paraId="727963BD" w14:textId="77777777" w:rsidR="00CF668B" w:rsidRDefault="00CF668B" w:rsidP="00CF668B">
      <w:pPr>
        <w:numPr>
          <w:ilvl w:val="0"/>
          <w:numId w:val="2"/>
        </w:numPr>
      </w:pPr>
      <w:bookmarkStart w:id="7" w:name="_GoBack"/>
      <w:r>
        <w:t>Современное положение русского языка в мире.</w:t>
      </w:r>
    </w:p>
    <w:p w14:paraId="35F4394E" w14:textId="77777777" w:rsidR="00CF668B" w:rsidRDefault="00CF668B" w:rsidP="00CF668B">
      <w:pPr>
        <w:numPr>
          <w:ilvl w:val="0"/>
          <w:numId w:val="2"/>
        </w:numPr>
      </w:pPr>
      <w:r>
        <w:t>Основы русской орфоэпии.</w:t>
      </w:r>
    </w:p>
    <w:p w14:paraId="754731AF" w14:textId="77777777" w:rsidR="00CF668B" w:rsidRDefault="00CF668B" w:rsidP="00CF668B">
      <w:pPr>
        <w:numPr>
          <w:ilvl w:val="0"/>
          <w:numId w:val="2"/>
        </w:numPr>
      </w:pPr>
      <w:r>
        <w:t>Словари русского языка. Виды словарей.</w:t>
      </w:r>
    </w:p>
    <w:p w14:paraId="474A0A4C" w14:textId="77777777" w:rsidR="00CF668B" w:rsidRDefault="00CF668B" w:rsidP="00CF668B">
      <w:pPr>
        <w:numPr>
          <w:ilvl w:val="0"/>
          <w:numId w:val="2"/>
        </w:numPr>
      </w:pPr>
      <w:r>
        <w:t>Правила произношения гласных звуков.</w:t>
      </w:r>
    </w:p>
    <w:p w14:paraId="7E79EC08" w14:textId="77777777" w:rsidR="00CF668B" w:rsidRDefault="00CF668B" w:rsidP="00CF668B">
      <w:pPr>
        <w:numPr>
          <w:ilvl w:val="0"/>
          <w:numId w:val="2"/>
        </w:numPr>
      </w:pPr>
      <w:r>
        <w:t>Слово и его значение в речи.</w:t>
      </w:r>
    </w:p>
    <w:p w14:paraId="2660FAB9" w14:textId="77777777" w:rsidR="00CF668B" w:rsidRDefault="00CF668B" w:rsidP="00CF668B">
      <w:pPr>
        <w:numPr>
          <w:ilvl w:val="0"/>
          <w:numId w:val="2"/>
        </w:numPr>
      </w:pPr>
      <w:r>
        <w:t>Правила произношения согласных звуков.</w:t>
      </w:r>
    </w:p>
    <w:p w14:paraId="717F62F2" w14:textId="77777777" w:rsidR="00CF668B" w:rsidRDefault="00CF668B" w:rsidP="00CF668B">
      <w:pPr>
        <w:numPr>
          <w:ilvl w:val="0"/>
          <w:numId w:val="2"/>
        </w:numPr>
      </w:pPr>
      <w:r>
        <w:t>Иноязычные слова в современной русской речи.</w:t>
      </w:r>
    </w:p>
    <w:p w14:paraId="3F03D2A7" w14:textId="77777777" w:rsidR="00CF668B" w:rsidRDefault="00CF668B" w:rsidP="00CF668B">
      <w:pPr>
        <w:numPr>
          <w:ilvl w:val="0"/>
          <w:numId w:val="2"/>
        </w:numPr>
      </w:pPr>
      <w:r>
        <w:t>Диалектные и просторечные черты в произношении.</w:t>
      </w:r>
    </w:p>
    <w:p w14:paraId="10B52A83" w14:textId="77777777" w:rsidR="00CF668B" w:rsidRDefault="00CF668B" w:rsidP="00CF668B">
      <w:pPr>
        <w:numPr>
          <w:ilvl w:val="0"/>
          <w:numId w:val="2"/>
        </w:numPr>
      </w:pPr>
      <w:r>
        <w:t>Синонимы и речевая культура.</w:t>
      </w:r>
    </w:p>
    <w:p w14:paraId="112C8EE7" w14:textId="77777777" w:rsidR="00CF668B" w:rsidRDefault="00CF668B" w:rsidP="00CF668B">
      <w:pPr>
        <w:numPr>
          <w:ilvl w:val="0"/>
          <w:numId w:val="2"/>
        </w:numPr>
      </w:pPr>
      <w:r>
        <w:t>Нормы русского ударения.</w:t>
      </w:r>
    </w:p>
    <w:p w14:paraId="7572E6F1" w14:textId="77777777" w:rsidR="00CF668B" w:rsidRDefault="00CF668B" w:rsidP="00CF668B">
      <w:pPr>
        <w:numPr>
          <w:ilvl w:val="0"/>
          <w:numId w:val="2"/>
        </w:numPr>
      </w:pPr>
      <w:r>
        <w:t>Слова-паронимы и точность речи.</w:t>
      </w:r>
    </w:p>
    <w:p w14:paraId="5412A023" w14:textId="77777777" w:rsidR="00CF668B" w:rsidRDefault="00CF668B" w:rsidP="00CF668B">
      <w:pPr>
        <w:numPr>
          <w:ilvl w:val="0"/>
          <w:numId w:val="2"/>
        </w:numPr>
      </w:pPr>
      <w:r>
        <w:t>Ударение в именах существительных.</w:t>
      </w:r>
    </w:p>
    <w:p w14:paraId="699650D4" w14:textId="77777777" w:rsidR="00CF668B" w:rsidRDefault="00CF668B" w:rsidP="00CF668B">
      <w:pPr>
        <w:numPr>
          <w:ilvl w:val="0"/>
          <w:numId w:val="2"/>
        </w:numPr>
      </w:pPr>
      <w:r>
        <w:t>Русская фразеология и выразительность речи.</w:t>
      </w:r>
    </w:p>
    <w:p w14:paraId="46A7C75B" w14:textId="77777777" w:rsidR="00CF668B" w:rsidRDefault="00CF668B" w:rsidP="00CF668B">
      <w:pPr>
        <w:numPr>
          <w:ilvl w:val="0"/>
          <w:numId w:val="2"/>
        </w:numPr>
      </w:pPr>
      <w:r>
        <w:t>Ударение в именах прилагательных.</w:t>
      </w:r>
    </w:p>
    <w:p w14:paraId="2D97CEF1" w14:textId="77777777" w:rsidR="00CF668B" w:rsidRDefault="00CF668B" w:rsidP="00CF668B">
      <w:pPr>
        <w:numPr>
          <w:ilvl w:val="0"/>
          <w:numId w:val="2"/>
        </w:numPr>
      </w:pPr>
      <w:proofErr w:type="spellStart"/>
      <w:r>
        <w:t>Субстандартная</w:t>
      </w:r>
      <w:proofErr w:type="spellEnd"/>
      <w:r>
        <w:t xml:space="preserve"> лексика и культура речи.</w:t>
      </w:r>
    </w:p>
    <w:p w14:paraId="33EAC812" w14:textId="77777777" w:rsidR="00CF668B" w:rsidRDefault="00CF668B" w:rsidP="00CF668B">
      <w:pPr>
        <w:numPr>
          <w:ilvl w:val="0"/>
          <w:numId w:val="2"/>
        </w:numPr>
      </w:pPr>
      <w:r>
        <w:t>Ударение в глаголах.</w:t>
      </w:r>
    </w:p>
    <w:p w14:paraId="510A302E" w14:textId="77777777" w:rsidR="00CF668B" w:rsidRDefault="00CF668B" w:rsidP="00CF668B">
      <w:pPr>
        <w:numPr>
          <w:ilvl w:val="0"/>
          <w:numId w:val="2"/>
        </w:numPr>
      </w:pPr>
      <w:r>
        <w:t>Просторечия и культура речи.</w:t>
      </w:r>
    </w:p>
    <w:p w14:paraId="0EE74628" w14:textId="77777777" w:rsidR="00CF668B" w:rsidRDefault="00CF668B" w:rsidP="00CF668B">
      <w:pPr>
        <w:numPr>
          <w:ilvl w:val="0"/>
          <w:numId w:val="2"/>
        </w:numPr>
      </w:pPr>
      <w:r>
        <w:t>Трудные случаи употребления имен существительных.</w:t>
      </w:r>
    </w:p>
    <w:p w14:paraId="597B2028" w14:textId="77777777" w:rsidR="00CF668B" w:rsidRDefault="00CF668B" w:rsidP="00CF668B">
      <w:pPr>
        <w:numPr>
          <w:ilvl w:val="0"/>
          <w:numId w:val="2"/>
        </w:numPr>
      </w:pPr>
      <w:r>
        <w:t>Жаргон и культура речи.</w:t>
      </w:r>
    </w:p>
    <w:p w14:paraId="638D7E23" w14:textId="77777777" w:rsidR="00CF668B" w:rsidRDefault="00CF668B" w:rsidP="00CF668B">
      <w:pPr>
        <w:numPr>
          <w:ilvl w:val="0"/>
          <w:numId w:val="2"/>
        </w:numPr>
      </w:pPr>
      <w:r>
        <w:t>Имя прилагательное и нормы его употребления.</w:t>
      </w:r>
    </w:p>
    <w:p w14:paraId="462CFC3A" w14:textId="77777777" w:rsidR="00CF668B" w:rsidRDefault="00CF668B" w:rsidP="00CF668B">
      <w:pPr>
        <w:numPr>
          <w:ilvl w:val="0"/>
          <w:numId w:val="2"/>
        </w:numPr>
      </w:pPr>
      <w:r>
        <w:t>Молодежный сленг и культура речи.</w:t>
      </w:r>
    </w:p>
    <w:p w14:paraId="46D50C0B" w14:textId="77777777" w:rsidR="00CF668B" w:rsidRDefault="00CF668B" w:rsidP="00CF668B">
      <w:pPr>
        <w:numPr>
          <w:ilvl w:val="0"/>
          <w:numId w:val="2"/>
        </w:numPr>
      </w:pPr>
      <w:r>
        <w:t>Имя числительное и нормы его употребления.</w:t>
      </w:r>
    </w:p>
    <w:p w14:paraId="763BED11" w14:textId="77777777" w:rsidR="00CF668B" w:rsidRDefault="00CF668B" w:rsidP="00CF668B">
      <w:pPr>
        <w:numPr>
          <w:ilvl w:val="0"/>
          <w:numId w:val="2"/>
        </w:numPr>
      </w:pPr>
      <w:r>
        <w:t>Ораторское искусство.</w:t>
      </w:r>
    </w:p>
    <w:p w14:paraId="740294AB" w14:textId="77777777" w:rsidR="00CF668B" w:rsidRDefault="00CF668B" w:rsidP="00CF668B">
      <w:pPr>
        <w:numPr>
          <w:ilvl w:val="0"/>
          <w:numId w:val="2"/>
        </w:numPr>
      </w:pPr>
      <w:r>
        <w:t>Трудные случаи употребления местоимений.</w:t>
      </w:r>
    </w:p>
    <w:p w14:paraId="220E48C0" w14:textId="77777777" w:rsidR="00CF668B" w:rsidRDefault="00CF668B" w:rsidP="00CF668B">
      <w:pPr>
        <w:numPr>
          <w:ilvl w:val="0"/>
          <w:numId w:val="2"/>
        </w:numPr>
      </w:pPr>
      <w:r>
        <w:t>Основные этапы ораторского выступления.</w:t>
      </w:r>
    </w:p>
    <w:p w14:paraId="1909C57E" w14:textId="77777777" w:rsidR="00CF668B" w:rsidRDefault="00CF668B" w:rsidP="00CF668B">
      <w:pPr>
        <w:numPr>
          <w:ilvl w:val="0"/>
          <w:numId w:val="2"/>
        </w:numPr>
      </w:pPr>
      <w:r>
        <w:t>Категория вежливости в глагольных формах.</w:t>
      </w:r>
    </w:p>
    <w:p w14:paraId="26EA4126" w14:textId="77777777" w:rsidR="00CF668B" w:rsidRDefault="00CF668B" w:rsidP="00CF668B">
      <w:pPr>
        <w:numPr>
          <w:ilvl w:val="0"/>
          <w:numId w:val="2"/>
        </w:numPr>
      </w:pPr>
      <w:r>
        <w:t>Функциональные стили русского языка. Научный стиль.</w:t>
      </w:r>
    </w:p>
    <w:p w14:paraId="03D2287F" w14:textId="77777777" w:rsidR="00CF668B" w:rsidRDefault="00CF668B" w:rsidP="00CF668B">
      <w:pPr>
        <w:numPr>
          <w:ilvl w:val="0"/>
          <w:numId w:val="2"/>
        </w:numPr>
      </w:pPr>
      <w:r>
        <w:t>Понятие синтаксической нормы. Два типа нарушений синтаксических норм.</w:t>
      </w:r>
    </w:p>
    <w:p w14:paraId="306853E0" w14:textId="77777777" w:rsidR="00CF668B" w:rsidRDefault="00CF668B" w:rsidP="00CF668B">
      <w:pPr>
        <w:numPr>
          <w:ilvl w:val="0"/>
          <w:numId w:val="2"/>
        </w:numPr>
      </w:pPr>
      <w:r>
        <w:t>Характеристика функциональных стилей речи.</w:t>
      </w:r>
    </w:p>
    <w:p w14:paraId="2D6673A5" w14:textId="77777777" w:rsidR="00CF668B" w:rsidRDefault="00CF668B" w:rsidP="00CF668B">
      <w:pPr>
        <w:numPr>
          <w:ilvl w:val="0"/>
          <w:numId w:val="2"/>
        </w:numPr>
      </w:pPr>
      <w:r>
        <w:t>Русская орфография: нормы и варианты, правила и исключения, принципы и тенденции.</w:t>
      </w:r>
    </w:p>
    <w:p w14:paraId="4E6F4E6B" w14:textId="77777777" w:rsidR="00CF668B" w:rsidRDefault="00CF668B" w:rsidP="00CF668B">
      <w:pPr>
        <w:numPr>
          <w:ilvl w:val="0"/>
          <w:numId w:val="2"/>
        </w:numPr>
      </w:pPr>
      <w:r>
        <w:t>Официально-деловой стиль.</w:t>
      </w:r>
    </w:p>
    <w:p w14:paraId="1F2031AB" w14:textId="77777777" w:rsidR="00CF668B" w:rsidRDefault="00CF668B" w:rsidP="00CF668B">
      <w:pPr>
        <w:numPr>
          <w:ilvl w:val="0"/>
          <w:numId w:val="2"/>
        </w:numPr>
      </w:pPr>
      <w:r>
        <w:t>Синтаксические средства выразительности языка.</w:t>
      </w:r>
    </w:p>
    <w:p w14:paraId="311E3BF2" w14:textId="77777777" w:rsidR="00CF668B" w:rsidRDefault="00CF668B" w:rsidP="00CF668B">
      <w:pPr>
        <w:numPr>
          <w:ilvl w:val="0"/>
          <w:numId w:val="2"/>
        </w:numPr>
      </w:pPr>
      <w:r>
        <w:t>Выразительные лексические средства языка: система прямых значений слова.</w:t>
      </w:r>
    </w:p>
    <w:p w14:paraId="6FEE900C" w14:textId="77777777" w:rsidR="00CF668B" w:rsidRDefault="00CF668B" w:rsidP="00CF668B">
      <w:pPr>
        <w:numPr>
          <w:ilvl w:val="0"/>
          <w:numId w:val="2"/>
        </w:numPr>
      </w:pPr>
      <w:r>
        <w:t>Современная коммуникация и правила речевого этикета.</w:t>
      </w:r>
    </w:p>
    <w:p w14:paraId="2E191419" w14:textId="77777777" w:rsidR="00CF668B" w:rsidRDefault="00CF668B" w:rsidP="00CF668B">
      <w:pPr>
        <w:numPr>
          <w:ilvl w:val="0"/>
          <w:numId w:val="2"/>
        </w:numPr>
      </w:pPr>
      <w:r>
        <w:t>Выразительные лексические средства языка: тропы.</w:t>
      </w:r>
    </w:p>
    <w:p w14:paraId="1324C0C0" w14:textId="77777777" w:rsidR="00CF668B" w:rsidRDefault="00CF668B" w:rsidP="00CF668B">
      <w:pPr>
        <w:numPr>
          <w:ilvl w:val="0"/>
          <w:numId w:val="2"/>
        </w:numPr>
      </w:pPr>
      <w:r>
        <w:t>Игры со словами. Их развивающая роль.</w:t>
      </w:r>
    </w:p>
    <w:p w14:paraId="04034C09" w14:textId="77777777" w:rsidR="00CF668B" w:rsidRDefault="00CF668B" w:rsidP="00CF668B">
      <w:pPr>
        <w:numPr>
          <w:ilvl w:val="0"/>
          <w:numId w:val="2"/>
        </w:numPr>
      </w:pPr>
      <w:r>
        <w:t>Пунктуация как показатель речевой культуры.</w:t>
      </w:r>
    </w:p>
    <w:p w14:paraId="0D88B749" w14:textId="77777777" w:rsidR="00CF668B" w:rsidRDefault="00CF668B" w:rsidP="00CF668B">
      <w:pPr>
        <w:numPr>
          <w:ilvl w:val="0"/>
          <w:numId w:val="2"/>
        </w:numPr>
      </w:pPr>
      <w:r>
        <w:t>Фонетические выразительные средства русского языка.</w:t>
      </w:r>
    </w:p>
    <w:p w14:paraId="50EC1FF8" w14:textId="77777777" w:rsidR="00CF668B" w:rsidRDefault="00CF668B" w:rsidP="00CF668B">
      <w:pPr>
        <w:numPr>
          <w:ilvl w:val="0"/>
          <w:numId w:val="2"/>
        </w:numPr>
      </w:pPr>
      <w:r>
        <w:t>Разговорный стиль.</w:t>
      </w:r>
    </w:p>
    <w:p w14:paraId="0D934CA1" w14:textId="77777777" w:rsidR="00CF668B" w:rsidRDefault="00CF668B" w:rsidP="00CF668B">
      <w:pPr>
        <w:numPr>
          <w:ilvl w:val="0"/>
          <w:numId w:val="2"/>
        </w:numPr>
      </w:pPr>
      <w:r>
        <w:t>Слитное и раздельное написание не с различными частями речи.</w:t>
      </w:r>
    </w:p>
    <w:p w14:paraId="66EF86AA" w14:textId="77777777" w:rsidR="00CF668B" w:rsidRDefault="00CF668B" w:rsidP="00CF668B">
      <w:pPr>
        <w:numPr>
          <w:ilvl w:val="0"/>
          <w:numId w:val="2"/>
        </w:numPr>
      </w:pPr>
      <w:r>
        <w:t>Публицистический стиль.</w:t>
      </w:r>
    </w:p>
    <w:p w14:paraId="0E0E2138" w14:textId="77777777" w:rsidR="00CF668B" w:rsidRDefault="00CF668B" w:rsidP="00CF668B">
      <w:pPr>
        <w:numPr>
          <w:ilvl w:val="0"/>
          <w:numId w:val="2"/>
        </w:numPr>
      </w:pPr>
      <w:r>
        <w:t>Язык и мышление.</w:t>
      </w:r>
    </w:p>
    <w:p w14:paraId="4F1D25AE" w14:textId="77777777" w:rsidR="00CF668B" w:rsidRDefault="00CF668B" w:rsidP="00CF668B">
      <w:pPr>
        <w:numPr>
          <w:ilvl w:val="0"/>
          <w:numId w:val="2"/>
        </w:numPr>
      </w:pPr>
      <w:r>
        <w:t>Слитные, раздельные и дефисные написания.</w:t>
      </w:r>
    </w:p>
    <w:p w14:paraId="2C3B50DD" w14:textId="77777777" w:rsidR="00CF668B" w:rsidRDefault="00CF668B" w:rsidP="00CF668B">
      <w:pPr>
        <w:numPr>
          <w:ilvl w:val="0"/>
          <w:numId w:val="2"/>
        </w:numPr>
      </w:pPr>
      <w:r>
        <w:t>Употребление личных форм глаголов.</w:t>
      </w:r>
    </w:p>
    <w:p w14:paraId="7A9A0127" w14:textId="77777777" w:rsidR="00CF668B" w:rsidRDefault="00CF668B" w:rsidP="00CF668B">
      <w:pPr>
        <w:numPr>
          <w:ilvl w:val="0"/>
          <w:numId w:val="2"/>
        </w:numPr>
      </w:pPr>
      <w:r>
        <w:t>Современная речевая ситуация.</w:t>
      </w:r>
    </w:p>
    <w:p w14:paraId="012B3154" w14:textId="77777777" w:rsidR="00CF668B" w:rsidRDefault="00CF668B" w:rsidP="00CF668B">
      <w:pPr>
        <w:numPr>
          <w:ilvl w:val="0"/>
          <w:numId w:val="2"/>
        </w:numPr>
      </w:pPr>
      <w:r>
        <w:lastRenderedPageBreak/>
        <w:t>Антонимы в современной речи.</w:t>
      </w:r>
    </w:p>
    <w:p w14:paraId="7110163D" w14:textId="77777777" w:rsidR="00CF668B" w:rsidRDefault="00CF668B" w:rsidP="00CF668B">
      <w:pPr>
        <w:numPr>
          <w:ilvl w:val="0"/>
          <w:numId w:val="2"/>
        </w:numPr>
      </w:pPr>
      <w:r>
        <w:t>Образование слов русского языка и речевая культура.</w:t>
      </w:r>
    </w:p>
    <w:p w14:paraId="1132213E" w14:textId="77777777" w:rsidR="00CF668B" w:rsidRDefault="00CF668B" w:rsidP="00CF668B">
      <w:pPr>
        <w:numPr>
          <w:ilvl w:val="0"/>
          <w:numId w:val="2"/>
        </w:numPr>
      </w:pPr>
      <w:r>
        <w:t>Крылатые слова в речи.</w:t>
      </w:r>
    </w:p>
    <w:p w14:paraId="4B3208EF" w14:textId="77777777" w:rsidR="00CF668B" w:rsidRDefault="00CF668B" w:rsidP="00CF668B">
      <w:pPr>
        <w:numPr>
          <w:ilvl w:val="0"/>
          <w:numId w:val="2"/>
        </w:numPr>
      </w:pPr>
      <w:r>
        <w:t>История развития норм литературного языка.</w:t>
      </w:r>
    </w:p>
    <w:p w14:paraId="598DA89E" w14:textId="77777777" w:rsidR="00CF668B" w:rsidRDefault="00CF668B" w:rsidP="00CF668B">
      <w:pPr>
        <w:numPr>
          <w:ilvl w:val="0"/>
          <w:numId w:val="2"/>
        </w:numPr>
      </w:pPr>
      <w:r>
        <w:t>Порядок слов в предложении.</w:t>
      </w:r>
    </w:p>
    <w:p w14:paraId="2A8A8F8A" w14:textId="77777777" w:rsidR="00CF668B" w:rsidRDefault="00CF668B" w:rsidP="00CF668B">
      <w:pPr>
        <w:numPr>
          <w:ilvl w:val="0"/>
          <w:numId w:val="2"/>
        </w:numPr>
      </w:pPr>
      <w:r>
        <w:t>Ошибки в построении сложноподчиненных предложений.</w:t>
      </w:r>
    </w:p>
    <w:p w14:paraId="20B16851" w14:textId="77777777" w:rsidR="00CF668B" w:rsidRDefault="00CF668B" w:rsidP="00CF668B">
      <w:pPr>
        <w:numPr>
          <w:ilvl w:val="0"/>
          <w:numId w:val="2"/>
        </w:numPr>
      </w:pPr>
      <w:r>
        <w:t>Гласные после шипящих и ц.</w:t>
      </w:r>
    </w:p>
    <w:p w14:paraId="50FBB455" w14:textId="77777777" w:rsidR="00CF668B" w:rsidRDefault="00CF668B" w:rsidP="00CF668B">
      <w:pPr>
        <w:numPr>
          <w:ilvl w:val="0"/>
          <w:numId w:val="2"/>
        </w:numPr>
      </w:pPr>
      <w:r>
        <w:t>Русская лексика и культура речи.</w:t>
      </w:r>
    </w:p>
    <w:p w14:paraId="6341F09A" w14:textId="77777777" w:rsidR="00CF668B" w:rsidRDefault="00CF668B" w:rsidP="00CF668B">
      <w:pPr>
        <w:numPr>
          <w:ilvl w:val="0"/>
          <w:numId w:val="2"/>
        </w:numPr>
      </w:pPr>
      <w:r>
        <w:t>Правила оформления служебных документов.</w:t>
      </w:r>
    </w:p>
    <w:p w14:paraId="73B827F9" w14:textId="77777777" w:rsidR="00CF668B" w:rsidRDefault="00CF668B" w:rsidP="00CF668B">
      <w:pPr>
        <w:numPr>
          <w:ilvl w:val="0"/>
          <w:numId w:val="2"/>
        </w:numPr>
      </w:pPr>
      <w:r>
        <w:t>Склонение простых числительных.</w:t>
      </w:r>
    </w:p>
    <w:p w14:paraId="7AE2681A" w14:textId="77777777" w:rsidR="00CF668B" w:rsidRDefault="00CF668B" w:rsidP="00CF668B">
      <w:pPr>
        <w:numPr>
          <w:ilvl w:val="0"/>
          <w:numId w:val="2"/>
        </w:numPr>
      </w:pPr>
      <w:r>
        <w:t>Буквы о и ё после шипящих</w:t>
      </w:r>
    </w:p>
    <w:p w14:paraId="5AC095F8" w14:textId="77777777" w:rsidR="00CF668B" w:rsidRDefault="00CF668B" w:rsidP="00CF668B">
      <w:pPr>
        <w:numPr>
          <w:ilvl w:val="0"/>
          <w:numId w:val="2"/>
        </w:numPr>
      </w:pPr>
      <w:r>
        <w:t>Склонение составных числительных.</w:t>
      </w:r>
    </w:p>
    <w:p w14:paraId="294633EC" w14:textId="77777777" w:rsidR="00CF668B" w:rsidRDefault="00CF668B" w:rsidP="00CF668B">
      <w:pPr>
        <w:numPr>
          <w:ilvl w:val="0"/>
          <w:numId w:val="2"/>
        </w:numPr>
      </w:pPr>
      <w:r>
        <w:t>Мягкий знак в окончаниях глаголов.</w:t>
      </w:r>
    </w:p>
    <w:p w14:paraId="05429CA3" w14:textId="77777777" w:rsidR="00CF668B" w:rsidRDefault="00CF668B" w:rsidP="00CF668B">
      <w:pPr>
        <w:numPr>
          <w:ilvl w:val="0"/>
          <w:numId w:val="2"/>
        </w:numPr>
      </w:pPr>
      <w:r>
        <w:t>Особенности употребления числительных в сочетании с существительными.</w:t>
      </w:r>
    </w:p>
    <w:p w14:paraId="677FB9A8" w14:textId="77777777" w:rsidR="00CF668B" w:rsidRDefault="00CF668B" w:rsidP="00CF668B">
      <w:pPr>
        <w:numPr>
          <w:ilvl w:val="0"/>
          <w:numId w:val="2"/>
        </w:numPr>
      </w:pPr>
      <w:r>
        <w:t>Правописание корней с чередующимися гласными.</w:t>
      </w:r>
    </w:p>
    <w:bookmarkEnd w:id="7"/>
    <w:p w14:paraId="2A0254D3" w14:textId="77777777" w:rsidR="00E52E15" w:rsidRDefault="00E52E15"/>
    <w:sectPr w:rsidR="00E52E15">
      <w:footerReference w:type="even" r:id="rId12"/>
      <w:footerReference w:type="default" r:id="rId13"/>
      <w:footerReference w:type="first" r:id="rId14"/>
      <w:pgSz w:w="11906" w:h="16838"/>
      <w:pgMar w:top="1134" w:right="567" w:bottom="1693" w:left="1134" w:header="720" w:footer="1134"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338F0" w14:textId="77777777" w:rsidR="00842CFC" w:rsidRDefault="00842CFC">
      <w:r>
        <w:separator/>
      </w:r>
    </w:p>
  </w:endnote>
  <w:endnote w:type="continuationSeparator" w:id="0">
    <w:p w14:paraId="25A0CFD7" w14:textId="77777777" w:rsidR="00842CFC" w:rsidRDefault="0084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roid Sans Fallback">
    <w:charset w:val="01"/>
    <w:family w:val="auto"/>
    <w:pitch w:val="variable"/>
  </w:font>
  <w:font w:name="FreeSans">
    <w:altName w:val="Times New Roman"/>
    <w:charset w:val="01"/>
    <w:family w:val="auto"/>
    <w:pitch w:val="variable"/>
  </w:font>
  <w:font w:name="Liberation Serif">
    <w:altName w:val="Times New Roman"/>
    <w:charset w:val="01"/>
    <w:family w:val="roman"/>
    <w:pitch w:val="variable"/>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9ED06" w14:textId="77777777" w:rsidR="003D78F4" w:rsidRDefault="003D78F4">
    <w:pPr>
      <w:pStyle w:val="a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5DB83" w14:textId="77777777" w:rsidR="003D78F4" w:rsidRDefault="003D78F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1ED90" w14:textId="77777777" w:rsidR="003D78F4" w:rsidRDefault="003D78F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162FF" w14:textId="77777777" w:rsidR="003D78F4" w:rsidRDefault="003D78F4">
    <w:pPr>
      <w:pStyle w:val="a6"/>
      <w:tabs>
        <w:tab w:val="clear" w:pos="9355"/>
        <w:tab w:val="right" w:pos="9250"/>
      </w:tabs>
      <w:ind w:right="-28"/>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D9358" w14:textId="77777777" w:rsidR="003D78F4" w:rsidRDefault="003D78F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2C934" w14:textId="77777777" w:rsidR="003D78F4" w:rsidRDefault="003D78F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83FE" w14:textId="77777777" w:rsidR="003D78F4" w:rsidRDefault="003D78F4">
    <w:pPr>
      <w:pStyle w:val="a6"/>
      <w:jc w:val="right"/>
    </w:pPr>
    <w:r>
      <w:fldChar w:fldCharType="begin"/>
    </w:r>
    <w:r>
      <w:instrText xml:space="preserve"> PAGE </w:instrText>
    </w:r>
    <w:r>
      <w:fldChar w:fldCharType="separate"/>
    </w:r>
    <w:r>
      <w:rPr>
        <w:noProof/>
      </w:rPr>
      <w:t>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FB454" w14:textId="77777777" w:rsidR="003D78F4" w:rsidRDefault="003D78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5D0E31" w14:textId="77777777" w:rsidR="00842CFC" w:rsidRDefault="00842CFC">
      <w:r>
        <w:separator/>
      </w:r>
    </w:p>
  </w:footnote>
  <w:footnote w:type="continuationSeparator" w:id="0">
    <w:p w14:paraId="6B394906" w14:textId="77777777" w:rsidR="00842CFC" w:rsidRDefault="00842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68141FD"/>
    <w:multiLevelType w:val="multilevel"/>
    <w:tmpl w:val="8ACC4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39668F"/>
    <w:multiLevelType w:val="hybridMultilevel"/>
    <w:tmpl w:val="972A9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68B"/>
    <w:rsid w:val="000A39E4"/>
    <w:rsid w:val="001019DC"/>
    <w:rsid w:val="003D78F4"/>
    <w:rsid w:val="00482AEA"/>
    <w:rsid w:val="004935BB"/>
    <w:rsid w:val="007F4EB2"/>
    <w:rsid w:val="00842CFC"/>
    <w:rsid w:val="00A943D8"/>
    <w:rsid w:val="00B739BC"/>
    <w:rsid w:val="00CA3762"/>
    <w:rsid w:val="00CF668B"/>
    <w:rsid w:val="00D22A18"/>
    <w:rsid w:val="00D623DD"/>
    <w:rsid w:val="00E52E15"/>
    <w:rsid w:val="00EC3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D2F132"/>
  <w15:docId w15:val="{0D0AD3FE-AB0F-48A8-8FF9-4790EEAE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68B"/>
    <w:pPr>
      <w:suppressAutoHyphens/>
      <w:spacing w:after="0" w:line="240" w:lineRule="auto"/>
    </w:pPr>
    <w:rPr>
      <w:rFonts w:ascii="Times New Roman" w:eastAsia="Times New Roman" w:hAnsi="Times New Roman" w:cs="Times New Roman"/>
      <w:kern w:val="2"/>
      <w:sz w:val="24"/>
      <w:szCs w:val="24"/>
      <w:lang w:eastAsia="zh-CN"/>
    </w:rPr>
  </w:style>
  <w:style w:type="paragraph" w:styleId="5">
    <w:name w:val="heading 5"/>
    <w:basedOn w:val="a"/>
    <w:next w:val="a0"/>
    <w:link w:val="50"/>
    <w:qFormat/>
    <w:rsid w:val="00CF668B"/>
    <w:pPr>
      <w:keepNext/>
      <w:numPr>
        <w:ilvl w:val="4"/>
        <w:numId w:val="1"/>
      </w:numPr>
      <w:spacing w:before="120" w:after="60"/>
      <w:ind w:left="0" w:firstLine="0"/>
      <w:jc w:val="center"/>
      <w:outlineLvl w:val="4"/>
    </w:pPr>
    <w:rPr>
      <w:rFonts w:eastAsia="Droid Sans Fallback" w:cs="FreeSans"/>
      <w:b/>
      <w:bCs/>
    </w:rPr>
  </w:style>
  <w:style w:type="paragraph" w:styleId="6">
    <w:name w:val="heading 6"/>
    <w:basedOn w:val="a"/>
    <w:next w:val="a0"/>
    <w:link w:val="60"/>
    <w:qFormat/>
    <w:rsid w:val="00CF668B"/>
    <w:pPr>
      <w:keepNext/>
      <w:spacing w:before="170" w:after="227"/>
      <w:jc w:val="center"/>
      <w:outlineLvl w:val="5"/>
    </w:pPr>
    <w:rPr>
      <w:rFonts w:ascii="Liberation Serif" w:eastAsia="Droid Sans Fallback" w:hAnsi="Liberation Serif" w:cs="FreeSan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CF668B"/>
    <w:rPr>
      <w:rFonts w:ascii="Times New Roman" w:eastAsia="Droid Sans Fallback" w:hAnsi="Times New Roman" w:cs="FreeSans"/>
      <w:b/>
      <w:bCs/>
      <w:kern w:val="2"/>
      <w:sz w:val="24"/>
      <w:szCs w:val="24"/>
      <w:lang w:eastAsia="zh-CN"/>
    </w:rPr>
  </w:style>
  <w:style w:type="character" w:customStyle="1" w:styleId="60">
    <w:name w:val="Заголовок 6 Знак"/>
    <w:basedOn w:val="a1"/>
    <w:link w:val="6"/>
    <w:rsid w:val="00CF668B"/>
    <w:rPr>
      <w:rFonts w:ascii="Liberation Serif" w:eastAsia="Droid Sans Fallback" w:hAnsi="Liberation Serif" w:cs="FreeSans"/>
      <w:kern w:val="2"/>
      <w:sz w:val="24"/>
      <w:szCs w:val="24"/>
      <w:lang w:eastAsia="zh-CN"/>
    </w:rPr>
  </w:style>
  <w:style w:type="character" w:styleId="a4">
    <w:name w:val="Strong"/>
    <w:uiPriority w:val="22"/>
    <w:qFormat/>
    <w:rsid w:val="00CF668B"/>
    <w:rPr>
      <w:rFonts w:cs="Times New Roman"/>
      <w:b/>
    </w:rPr>
  </w:style>
  <w:style w:type="paragraph" w:styleId="a0">
    <w:name w:val="Body Text"/>
    <w:basedOn w:val="a"/>
    <w:link w:val="a5"/>
    <w:rsid w:val="00CF668B"/>
    <w:pPr>
      <w:jc w:val="center"/>
    </w:pPr>
    <w:rPr>
      <w:szCs w:val="20"/>
    </w:rPr>
  </w:style>
  <w:style w:type="character" w:customStyle="1" w:styleId="a5">
    <w:name w:val="Основной текст Знак"/>
    <w:basedOn w:val="a1"/>
    <w:link w:val="a0"/>
    <w:rsid w:val="00CF668B"/>
    <w:rPr>
      <w:rFonts w:ascii="Times New Roman" w:eastAsia="Times New Roman" w:hAnsi="Times New Roman" w:cs="Times New Roman"/>
      <w:kern w:val="2"/>
      <w:sz w:val="24"/>
      <w:szCs w:val="20"/>
      <w:lang w:eastAsia="zh-CN"/>
    </w:rPr>
  </w:style>
  <w:style w:type="paragraph" w:styleId="a6">
    <w:name w:val="footer"/>
    <w:basedOn w:val="a"/>
    <w:link w:val="a7"/>
    <w:rsid w:val="00CF668B"/>
    <w:pPr>
      <w:tabs>
        <w:tab w:val="center" w:pos="4677"/>
        <w:tab w:val="right" w:pos="9355"/>
      </w:tabs>
    </w:pPr>
  </w:style>
  <w:style w:type="character" w:customStyle="1" w:styleId="a7">
    <w:name w:val="Нижний колонтитул Знак"/>
    <w:basedOn w:val="a1"/>
    <w:link w:val="a6"/>
    <w:rsid w:val="00CF668B"/>
    <w:rPr>
      <w:rFonts w:ascii="Times New Roman" w:eastAsia="Times New Roman" w:hAnsi="Times New Roman" w:cs="Times New Roman"/>
      <w:kern w:val="2"/>
      <w:sz w:val="24"/>
      <w:szCs w:val="24"/>
      <w:lang w:eastAsia="zh-CN"/>
    </w:rPr>
  </w:style>
  <w:style w:type="paragraph" w:customStyle="1" w:styleId="1">
    <w:name w:val="Без интервала1"/>
    <w:rsid w:val="00CF668B"/>
    <w:pPr>
      <w:suppressAutoHyphens/>
      <w:spacing w:after="0" w:line="240" w:lineRule="auto"/>
    </w:pPr>
    <w:rPr>
      <w:rFonts w:ascii="Times New Roman" w:eastAsia="Times New Roman" w:hAnsi="Times New Roman" w:cs="Times New Roman"/>
      <w:kern w:val="2"/>
      <w:sz w:val="24"/>
      <w:szCs w:val="24"/>
      <w:lang w:eastAsia="zh-CN"/>
    </w:rPr>
  </w:style>
  <w:style w:type="paragraph" w:styleId="10">
    <w:name w:val="toc 1"/>
    <w:basedOn w:val="a"/>
    <w:rsid w:val="00CF668B"/>
    <w:pPr>
      <w:suppressLineNumbers/>
      <w:tabs>
        <w:tab w:val="left" w:pos="438"/>
        <w:tab w:val="right" w:leader="dot" w:pos="10205"/>
      </w:tabs>
      <w:ind w:left="439" w:right="354" w:hanging="439"/>
    </w:pPr>
    <w:rPr>
      <w:rFonts w:cs="FreeSans"/>
    </w:rPr>
  </w:style>
  <w:style w:type="paragraph" w:customStyle="1" w:styleId="a8">
    <w:basedOn w:val="a"/>
    <w:next w:val="a9"/>
    <w:uiPriority w:val="99"/>
    <w:unhideWhenUsed/>
    <w:rsid w:val="00CF668B"/>
    <w:pPr>
      <w:suppressAutoHyphens w:val="0"/>
      <w:spacing w:before="100" w:beforeAutospacing="1" w:after="100" w:afterAutospacing="1"/>
    </w:pPr>
    <w:rPr>
      <w:kern w:val="0"/>
      <w:lang w:eastAsia="ru-RU"/>
    </w:rPr>
  </w:style>
  <w:style w:type="paragraph" w:styleId="a9">
    <w:name w:val="Normal (Web)"/>
    <w:basedOn w:val="a"/>
    <w:unhideWhenUsed/>
    <w:rsid w:val="00CF668B"/>
  </w:style>
  <w:style w:type="character" w:styleId="aa">
    <w:name w:val="Emphasis"/>
    <w:uiPriority w:val="20"/>
    <w:qFormat/>
    <w:rsid w:val="00482AEA"/>
    <w:rPr>
      <w:i/>
      <w:iCs/>
    </w:rPr>
  </w:style>
  <w:style w:type="character" w:customStyle="1" w:styleId="m5tqyf">
    <w:name w:val="m5tqyf"/>
    <w:basedOn w:val="a1"/>
    <w:rsid w:val="003D78F4"/>
  </w:style>
  <w:style w:type="paragraph" w:customStyle="1" w:styleId="ds-markdown-paragraph">
    <w:name w:val="ds-markdown-paragraph"/>
    <w:basedOn w:val="a"/>
    <w:rsid w:val="00B739BC"/>
    <w:pPr>
      <w:suppressAutoHyphens w:val="0"/>
      <w:spacing w:before="100" w:beforeAutospacing="1" w:after="100" w:afterAutospacing="1"/>
    </w:pPr>
    <w:rPr>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823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4323</Words>
  <Characters>24643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dc:creator>
  <cp:lastModifiedBy>User</cp:lastModifiedBy>
  <cp:revision>7</cp:revision>
  <dcterms:created xsi:type="dcterms:W3CDTF">2025-09-29T11:26:00Z</dcterms:created>
  <dcterms:modified xsi:type="dcterms:W3CDTF">2025-10-26T15:51:00Z</dcterms:modified>
</cp:coreProperties>
</file>